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Ateliers « Démocratie et Numérique »</w:t>
      </w:r>
    </w:p>
    <w:p>
      <w:pPr>
        <w:pStyle w:val="Normal"/>
        <w:jc w:val="center"/>
        <w:rPr/>
      </w:pPr>
      <w:r>
        <w:rPr>
          <w:b/>
          <w:bCs/>
        </w:rPr>
        <w:t>Sous-groupe « </w:t>
      </w:r>
      <w:r>
        <w:rPr>
          <w:b/>
          <w:bCs/>
        </w:rPr>
        <w:t>Lectures 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Compte-rendu de la réunion su 1</w:t>
      </w:r>
      <w:r>
        <w:rPr>
          <w:b/>
          <w:bCs/>
        </w:rPr>
        <w:t>1</w:t>
      </w:r>
      <w:r>
        <w:rPr>
          <w:b/>
          <w:bCs/>
        </w:rPr>
        <w:t xml:space="preserve"> juillet 2017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Présents : </w:t>
      </w:r>
      <w:r>
        <w:rPr/>
        <w:t xml:space="preserve">(de mémoire) </w:t>
      </w:r>
      <w:r>
        <w:rPr/>
        <w:t>Serge Fenet, Alain Girault, P</w:t>
      </w:r>
      <w:r>
        <w:rPr/>
        <w:t xml:space="preserve">ierre-Yves Longaretti, </w:t>
      </w:r>
      <w:r>
        <w:rPr/>
        <w:t xml:space="preserve">Emmanuel Prados,  </w:t>
      </w:r>
      <w:r>
        <w:rPr>
          <w:b w:val="false"/>
          <w:bCs w:val="false"/>
          <w:u w:val="none"/>
        </w:rPr>
        <w:t>Thibaut Tezenas,  Peter Sturm.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Réunion démocratie et numérique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11/07/2017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Objectifs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Re-discussion des objectifs, à courts et moyens termes.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long terme : </w:t>
      </w:r>
      <w:r>
        <w:rPr>
          <w:b w:val="false"/>
          <w:bCs w:val="false"/>
        </w:rPr>
        <w:t xml:space="preserve">Définir des lignes de recherche-action faisant sens pour la société </w:t>
      </w:r>
      <w:r>
        <w:rPr>
          <w:b w:val="false"/>
          <w:bCs w:val="false"/>
        </w:rPr>
        <w:t>(autour de l’enjeu).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La question est le rôle potentiel du numérique et du net sur les </w:t>
      </w:r>
      <w:r>
        <w:rPr>
          <w:b w:val="false"/>
          <w:bCs w:val="false"/>
        </w:rPr>
        <w:t xml:space="preserve">enjeux démocratiques (à prendre au sens large) ; par exemple sur la </w:t>
      </w:r>
      <w:r>
        <w:rPr>
          <w:b w:val="false"/>
          <w:bCs w:val="false"/>
        </w:rPr>
        <w:t>possibilités de démocratie horizontales.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Cette question se décline en différents points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</w:rPr>
        <w:t>a N</w:t>
      </w:r>
      <w:r>
        <w:rPr>
          <w:b w:val="false"/>
          <w:bCs w:val="false"/>
          <w:i/>
          <w:iCs/>
        </w:rPr>
        <w:t>umérique</w:t>
      </w:r>
      <w:r>
        <w:rPr>
          <w:b w:val="false"/>
          <w:bCs w:val="false"/>
          <w:i/>
          <w:iCs/>
        </w:rPr>
        <w:t> :</w:t>
      </w:r>
      <w:r>
        <w:rPr>
          <w:b w:val="false"/>
          <w:bCs w:val="false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Q</w:t>
      </w:r>
      <w:r>
        <w:rPr>
          <w:b w:val="false"/>
          <w:bCs w:val="false"/>
        </w:rPr>
        <w:t>uelles sont les principes du net ? Ces principes (actuels) sont-elles conformes aux intentions initiales des concepteurs en termes de démocratie distribuée ? Faut-il redévelopper un « sous-net » strictement dédié aux questions de démocratie ? Si oui comment ? Si non pourquoi ? Quelles questions de sécurité ? D'indépendance (par rapport aux gouvernements, aux GAFA etc) ? Y a-t-il des questions d'architectures ? Existe-t-il des concepts développés dans d'autres contextes (numériques et web cependant) qui puissent être adaptés à ce genre de thématique Etc etc 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b</w:t>
      </w:r>
      <w:r>
        <w:rPr>
          <w:b w:val="false"/>
          <w:bCs w:val="false"/>
          <w:i/>
          <w:iCs/>
        </w:rPr>
        <w:t xml:space="preserve"> P</w:t>
      </w:r>
      <w:r>
        <w:rPr>
          <w:b w:val="false"/>
          <w:bCs w:val="false"/>
          <w:i/>
          <w:iCs/>
        </w:rPr>
        <w:t>olitique</w:t>
      </w:r>
      <w:r>
        <w:rPr>
          <w:b w:val="false"/>
          <w:bCs w:val="false"/>
          <w:i/>
          <w:iCs/>
        </w:rPr>
        <w:t> :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Quels sont les principes d'une démocratie vraiment opératoire ? Lesquels sont déficients dans la société présente ? Quels sont les principes de notre constitution et des institutions représentatives ? Quels contre-pouvoirs ? Quels exemples à l'étranger ? Histoire des idées politiques ? Etc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</w:t>
      </w:r>
      <w:r>
        <w:rPr>
          <w:b/>
          <w:bCs/>
        </w:rPr>
        <w:t>. Liste de références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On peut envisager 4 types de listes. </w:t>
      </w:r>
      <w:r>
        <w:rPr>
          <w:b w:val="false"/>
          <w:bCs w:val="false"/>
        </w:rPr>
        <w:t>Il serait utile de mettre ce genre de listes à la disposition de tous via un outil Web adpaté. Zotero ou autre 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A. Livres d'enseignement de philosophie politique et de sciences politiques pour balayer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ou d'histoire de la pensée politiques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PYL propose une liste pour fin août.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B. Livres </w:t>
      </w:r>
      <w:r>
        <w:rPr>
          <w:b w:val="false"/>
          <w:bCs w:val="false"/>
        </w:rPr>
        <w:t>généraux, essais, etc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PYL propose une liste hiérarchisée pour fin août.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2 types de bouquins 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B.1 Grands classiques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B.2 Livres contemporains sur la démocratie </w:t>
      </w:r>
      <w:r>
        <w:rPr>
          <w:b w:val="false"/>
          <w:bCs w:val="false"/>
        </w:rPr>
        <w:t>(ébauche de liste)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a. Pierre </w:t>
      </w:r>
      <w:r>
        <w:rPr>
          <w:b w:val="false"/>
          <w:bCs w:val="false"/>
          <w:i/>
          <w:iCs/>
        </w:rPr>
        <w:t>Rosanvallon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La contre-démocratie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La légitimité démocratique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La société des égaux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La bon gouvernement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b. </w:t>
      </w:r>
      <w:r>
        <w:rPr>
          <w:b w:val="false"/>
          <w:bCs w:val="false"/>
          <w:i/>
          <w:iCs/>
        </w:rPr>
        <w:t>Bernard Manin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Principes du gouvernement représentatif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c. Yves </w:t>
      </w:r>
      <w:r>
        <w:rPr>
          <w:b w:val="false"/>
          <w:bCs w:val="false"/>
          <w:i/>
          <w:iCs/>
        </w:rPr>
        <w:t>Sintomer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Petite histoire de l'expérimentation démocratique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d. Sophie </w:t>
      </w:r>
      <w:r>
        <w:rPr>
          <w:b w:val="false"/>
          <w:bCs w:val="false"/>
          <w:i/>
          <w:iCs/>
        </w:rPr>
        <w:t>Wa</w:t>
      </w:r>
      <w:r>
        <w:rPr>
          <w:b w:val="false"/>
          <w:bCs w:val="false"/>
          <w:i/>
          <w:iCs/>
        </w:rPr>
        <w:t>h</w:t>
      </w:r>
      <w:r>
        <w:rPr>
          <w:b w:val="false"/>
          <w:bCs w:val="false"/>
          <w:i/>
          <w:iCs/>
        </w:rPr>
        <w:t xml:space="preserve">nich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Intelligence politique de la Révolution Française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B.3 Méthodes de délibération en petit nombre, sources de blocage (pourquoi on n'agit pas?), biais cognitif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br/>
        <w:t xml:space="preserve">Tim Jackson. </w:t>
        <w:tab/>
        <w:t>Prosperity without growth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Motivating sustainable consumption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C. Démocratie et numérique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Serge propose une première liste ? Fin août 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D. Listes de vidéos ou documentaires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PYL propose une première liste pour fin août. </w:t>
      </w:r>
      <w:r>
        <w:rPr>
          <w:b w:val="false"/>
          <w:bCs w:val="false"/>
        </w:rPr>
        <w:t>Comment partager</w:t>
      </w:r>
      <w:r>
        <w:rPr>
          <w:b w:val="false"/>
          <w:bCs w:val="false"/>
        </w:rPr>
        <w:t xml:space="preserve"> des vidéos ? </w:t>
      </w:r>
      <w:r>
        <w:rPr>
          <w:b w:val="false"/>
          <w:bCs w:val="false"/>
        </w:rPr>
        <w:t>(</w:t>
      </w:r>
      <w:r>
        <w:rPr>
          <w:b w:val="false"/>
          <w:bCs w:val="false"/>
        </w:rPr>
        <w:t>non accessibles sur le web</w:t>
      </w:r>
      <w:r>
        <w:rPr>
          <w:b w:val="false"/>
          <w:bCs w:val="false"/>
        </w:rPr>
        <w:t>)</w:t>
      </w:r>
      <w:r>
        <w:rPr>
          <w:b w:val="false"/>
          <w:bCs w:val="false"/>
        </w:rPr>
        <w:t>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Quels concepts, quels outils pour la problématique numérique et démocratie 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Il nous faut un état de l'art sur les outils et les concepts. Sous quelle forme ? Plate-forme web ? Il serait utile de faire une veille technologique là-dessus (type d'outils, quel public visé, quel public s'en est saisi) ?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Deux verrous :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La taille de mobilisation ? Comment « percoler » au-delà de 500,000 personnes qu'on peut mobiliser par les actions citoyennes contemporaines (abonnés à une chaîne YouTube, Nuit Debout, les Indignés etc).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Les moyens ? Comment mobiliser des moyens techniques et financiers pertinents ?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Actions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1. Création des listes par PYL et Serge d'ici fin août.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2. Comptes-rendus de lectures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Serge Fenet : du bon gouvernement (Rosanvallon)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- Thibaut Tezenas : l'humanitude au pouvoir (Testard), </w:t>
      </w:r>
      <w:r>
        <w:rPr>
          <w:b w:val="false"/>
          <w:bCs w:val="false"/>
          <w:u w:val="none"/>
        </w:rPr>
        <w:t>société des égaux (Rosanvallon)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Peter Sturm : Manin et Sintomer (voir plus haut)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Alain Giraud : co</w:t>
      </w:r>
      <w:r>
        <w:rPr>
          <w:b w:val="false"/>
          <w:bCs w:val="false"/>
          <w:u w:val="none"/>
        </w:rPr>
        <w:t>ntre les élections</w:t>
      </w:r>
      <w:r>
        <w:rPr>
          <w:b w:val="false"/>
          <w:bCs w:val="false"/>
          <w:u w:val="none"/>
        </w:rPr>
        <w:t xml:space="preserve"> (</w:t>
      </w:r>
      <w:r>
        <w:rPr>
          <w:b w:val="false"/>
          <w:bCs w:val="false"/>
          <w:u w:val="none"/>
        </w:rPr>
        <w:t>David van Reybrouck</w:t>
      </w:r>
      <w:r>
        <w:rPr>
          <w:b w:val="false"/>
          <w:bCs w:val="false"/>
          <w:u w:val="none"/>
        </w:rPr>
        <w:t xml:space="preserve">), </w:t>
      </w:r>
      <w:r>
        <w:rPr>
          <w:b w:val="false"/>
          <w:bCs w:val="false"/>
          <w:u w:val="none"/>
        </w:rPr>
        <w:t>le ghetto du Gotha (Pinçon-Charlot)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Manu : intelligence politique de la Révolution Française (Wahnich)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- PYL : la </w:t>
      </w:r>
      <w:r>
        <w:rPr>
          <w:b w:val="false"/>
          <w:bCs w:val="false"/>
          <w:u w:val="none"/>
        </w:rPr>
        <w:t>contre démocratie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Prochaine réunion :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- 1/4</w:t>
      </w:r>
      <w:r>
        <w:rPr>
          <w:b w:val="false"/>
          <w:bCs w:val="false"/>
          <w:u w:val="none"/>
        </w:rPr>
        <w:t>h /</w:t>
      </w:r>
      <w:r>
        <w:rPr>
          <w:b w:val="false"/>
          <w:bCs w:val="false"/>
          <w:u w:val="none"/>
        </w:rPr>
        <w:t xml:space="preserve"> bouquin pour 4 bouquins : qui est volontaire ? Demander dans le Doodle – </w:t>
      </w:r>
      <w:r>
        <w:rPr>
          <w:b w:val="false"/>
          <w:bCs w:val="false"/>
          <w:u w:val="none"/>
        </w:rPr>
        <w:t>prévoir une fiche de lecture (recension du bouquin) de quelques pages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Prochaine fois : rediscuter de l'outil pour partager les listes et les fiches de lecture.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0" w:semiHidden="0" w:unhideWhenUsed="0" w:qFormat="1"/>
    <w:lsdException w:name="Intense Quote" w:uiPriority="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0" w:semiHidden="0" w:unhideWhenUsed="0" w:qFormat="1"/>
    <w:lsdException w:name="Subtle Reference" w:uiPriority="0" w:semiHidden="0" w:unhideWhenUsed="0" w:qFormat="1"/>
    <w:lsdException w:name="Intense Reference" w:uiPriority="0" w:semiHidden="0" w:unhideWhenUsed="0" w:qFormat="1"/>
    <w:lsdException w:name="Book Title" w:uiPriority="0" w:semiHidden="0" w:unhideWhenUsed="0" w:qFormat="1"/>
    <w:lsdException w:name="Bibliography" w:uiPriority="37"/>
    <w:lsdException w:name="TOC Heading" w:uiPriority="0" w:qFormat="1"/>
  </w:latentStyles>
  <w:style w:type="paragraph" w:styleId="Normal" w:default="1">
    <w:name w:val="Normal"/>
    <w:qFormat/>
    <w:rsid w:val="00a157e8"/>
    <w:pPr>
      <w:widowControl/>
      <w:bidi w:val="0"/>
      <w:jc w:val="left"/>
    </w:pPr>
    <w:rPr>
      <w:rFonts w:ascii="Cambria" w:hAnsi="Cambria" w:eastAsia="Cambria" w:cs="Times New Roman"/>
      <w:color w:val="auto"/>
      <w:sz w:val="24"/>
      <w:szCs w:val="24"/>
      <w:lang w:eastAsia="en-US" w:val="fr-FR" w:bidi="ar-SA"/>
    </w:rPr>
  </w:style>
  <w:style w:type="paragraph" w:styleId="Titre1">
    <w:name w:val="Heading 1"/>
    <w:basedOn w:val="Normal"/>
    <w:next w:val="Normal"/>
    <w:link w:val="Titre1Car"/>
    <w:qFormat/>
    <w:rsid w:val="00a157e8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a157e8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TitreCar" w:customStyle="1">
    <w:name w:val="Titre Car"/>
    <w:basedOn w:val="DefaultParagraphFont"/>
    <w:link w:val="Titre"/>
    <w:qFormat/>
    <w:rsid w:val="00a157e8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Strong">
    <w:name w:val="Strong"/>
    <w:basedOn w:val="DefaultParagraphFont"/>
    <w:qFormat/>
    <w:rsid w:val="00a157e8"/>
    <w:rPr>
      <w:b/>
      <w:bCs/>
    </w:rPr>
  </w:style>
  <w:style w:type="character" w:styleId="Accentuation">
    <w:name w:val="Accentuation"/>
    <w:basedOn w:val="DefaultParagraphFont"/>
    <w:qFormat/>
    <w:rsid w:val="00a157e8"/>
    <w:rPr>
      <w:i/>
      <w:iCs/>
    </w:rPr>
  </w:style>
  <w:style w:type="character" w:styleId="CitationCar" w:customStyle="1">
    <w:name w:val="Citation Car"/>
    <w:basedOn w:val="DefaultParagraphFont"/>
    <w:link w:val="Citation"/>
    <w:qFormat/>
    <w:rsid w:val="00a157e8"/>
    <w:rPr>
      <w:i/>
      <w:iCs/>
      <w:color w:val="000000" w:themeColor="text1"/>
      <w:sz w:val="24"/>
      <w:szCs w:val="24"/>
      <w:lang w:eastAsia="en-US"/>
    </w:rPr>
  </w:style>
  <w:style w:type="character" w:styleId="CitationintenseCar" w:customStyle="1">
    <w:name w:val="Citation intense Car"/>
    <w:basedOn w:val="DefaultParagraphFont"/>
    <w:link w:val="Citationintense"/>
    <w:qFormat/>
    <w:rsid w:val="00a157e8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LienInternet">
    <w:name w:val="Lien Internet"/>
    <w:basedOn w:val="DefaultParagraphFont"/>
    <w:uiPriority w:val="99"/>
    <w:unhideWhenUsed/>
    <w:rsid w:val="00392a07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mbria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next w:val="Normal"/>
    <w:link w:val="TitreCar"/>
    <w:qFormat/>
    <w:rsid w:val="00a157e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NoSpacing">
    <w:name w:val="No Spacing"/>
    <w:qFormat/>
    <w:rsid w:val="00a157e8"/>
    <w:pPr>
      <w:widowControl/>
      <w:bidi w:val="0"/>
      <w:jc w:val="left"/>
    </w:pPr>
    <w:rPr>
      <w:rFonts w:ascii="Cambria" w:hAnsi="Cambria" w:eastAsia="Cambria" w:cs="Times New Roman"/>
      <w:color w:val="auto"/>
      <w:sz w:val="24"/>
      <w:szCs w:val="24"/>
      <w:lang w:eastAsia="en-US" w:val="fr-FR" w:bidi="ar-SA"/>
    </w:rPr>
  </w:style>
  <w:style w:type="paragraph" w:styleId="Quote">
    <w:name w:val="Quote"/>
    <w:basedOn w:val="Normal"/>
    <w:next w:val="Normal"/>
    <w:link w:val="CitationCar"/>
    <w:qFormat/>
    <w:rsid w:val="00a157e8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CitationintenseCar"/>
    <w:qFormat/>
    <w:rsid w:val="00a157e8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qFormat/>
    <w:rsid w:val="00ba237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LibreOffice/5.1.6.2$Windows_X86_64 LibreOffice_project/07ac168c60a517dba0f0d7bc7540f5afa45f0909</Application>
  <Pages>3</Pages>
  <Words>649</Words>
  <Characters>3474</Characters>
  <CharactersWithSpaces>4073</CharactersWithSpaces>
  <Paragraphs>60</Paragraphs>
  <Company>INRIA Grenoble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2017-07-24T13:54:00Z</dcterms:created>
  <dc:creator>Emmanuel Prados</dc:creator>
  <dc:description/>
  <dc:language>fr-FR</dc:language>
  <cp:lastModifiedBy/>
  <dcterms:modified xsi:type="dcterms:W3CDTF">2017-07-25T11:32:33Z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INRIA Grenoble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