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E3" w:rsidRDefault="00703108">
      <w:pPr>
        <w:pStyle w:val="Titre1"/>
      </w:pPr>
      <w:r>
        <w:t>Bibliographie courte (?) et biaisée (!) pour le groupe de travail « Démocratie et Numérique »</w:t>
      </w:r>
    </w:p>
    <w:p w:rsidR="000C53E3" w:rsidRDefault="00703108">
      <w:pPr>
        <w:pStyle w:val="Sous-titre"/>
        <w:jc w:val="left"/>
        <w:rPr>
          <w:b/>
          <w:bCs/>
          <w:sz w:val="24"/>
          <w:szCs w:val="24"/>
        </w:rPr>
      </w:pPr>
      <w:r>
        <w:rPr>
          <w:b/>
          <w:bCs/>
          <w:sz w:val="24"/>
          <w:szCs w:val="24"/>
        </w:rPr>
        <w:t>PYL, 14</w:t>
      </w:r>
      <w:bookmarkStart w:id="0" w:name="_GoBack"/>
      <w:bookmarkEnd w:id="0"/>
      <w:r>
        <w:rPr>
          <w:b/>
          <w:bCs/>
          <w:sz w:val="24"/>
          <w:szCs w:val="24"/>
        </w:rPr>
        <w:t>/10/2017</w:t>
      </w:r>
    </w:p>
    <w:p w:rsidR="000C53E3" w:rsidRDefault="00703108">
      <w:pPr>
        <w:pStyle w:val="Titre5"/>
        <w:jc w:val="both"/>
      </w:pPr>
      <w:r>
        <w:t>NB : cette liste est appelée à évoluer au cours du temps. Je vous rassure, je n'ai pas tout lu, juste certains, et compulsé rapidement la plupart</w:t>
      </w:r>
      <w:r>
        <w:t xml:space="preserve"> des autres. Cette liste ne couvre que la littérature occidentale sur les thèmes traités.</w:t>
      </w:r>
    </w:p>
    <w:p w:rsidR="000C53E3" w:rsidRDefault="000C53E3">
      <w:pPr>
        <w:pStyle w:val="Corpsdetexte"/>
        <w:rPr>
          <w:rFonts w:hint="eastAsia"/>
        </w:rPr>
      </w:pPr>
    </w:p>
    <w:p w:rsidR="000C53E3" w:rsidRDefault="00703108" w:rsidP="000843C7">
      <w:pPr>
        <w:pStyle w:val="Titre2"/>
        <w:numPr>
          <w:ilvl w:val="1"/>
          <w:numId w:val="16"/>
        </w:numPr>
      </w:pPr>
      <w:r>
        <w:t>Philosophie et sciences politiques : généralités</w:t>
      </w:r>
    </w:p>
    <w:p w:rsidR="000C53E3" w:rsidRDefault="00703108">
      <w:pPr>
        <w:pStyle w:val="Corpsdetexte"/>
        <w:rPr>
          <w:rFonts w:hint="eastAsia"/>
        </w:rPr>
      </w:pPr>
      <w:r>
        <w:t>J'avoue n'avoir pas vu grand-chose en langue française en termes de généralités utiles au néophyte. On trouve soit d</w:t>
      </w:r>
      <w:r>
        <w:t>es cours très scolaires pour les deux premières années de faculté, soit des livres supposant déjà une certaine familiarité avec les sujets discutés. Même si j'imagine que la plupart des gens amenés à consulter cette liste ne sont pas totalement innocents s</w:t>
      </w:r>
      <w:r>
        <w:t>ur les questions abordées, il est utile d'avoir des ouvrages généraux lisibles auxquels se référer. Dans ce domaine comme dans d'autres la littérature anglo-saxonne fournit de nombreux ouvrages bien faits et lisibles.</w:t>
      </w:r>
    </w:p>
    <w:p w:rsidR="000C53E3" w:rsidRDefault="00703108">
      <w:pPr>
        <w:pStyle w:val="Corpsdetexte"/>
        <w:rPr>
          <w:rFonts w:hint="eastAsia"/>
        </w:rPr>
      </w:pPr>
      <w:r>
        <w:t>Il n'existe pas d'introduction parfait</w:t>
      </w:r>
      <w:r>
        <w:t xml:space="preserve">e, en ce sens que tous les ouvrages cités ci-dessous présentent des déficiences évidentes sur tel thème ou tel auteur. On peut les repérer en consultant soit la table des matières, soit l'index. Chacun est libre de ses choix en fonction de ses goûts et de </w:t>
      </w:r>
      <w:r>
        <w:t xml:space="preserve">ses centres d'intérêts. </w:t>
      </w:r>
    </w:p>
    <w:p w:rsidR="000C53E3" w:rsidRDefault="00703108">
      <w:pPr>
        <w:pStyle w:val="Corpsdetexte"/>
        <w:rPr>
          <w:rFonts w:hint="eastAsia"/>
        </w:rPr>
      </w:pPr>
      <w:r>
        <w:t>Comme les livres en question viennent très majoritairement du monde anglo-saxon (américain en particulier) certains thèmes traités sont évidemment liés à ce contexte et peuvent ne pas forcément trouver le même écho en France ou dan</w:t>
      </w:r>
      <w:r>
        <w:t xml:space="preserve">s le reste de l'Europe. A chacun de juger. </w:t>
      </w:r>
    </w:p>
    <w:p w:rsidR="000C53E3" w:rsidRDefault="00703108">
      <w:pPr>
        <w:pStyle w:val="Corpsdetexte"/>
        <w:rPr>
          <w:rFonts w:hint="eastAsia"/>
        </w:rPr>
      </w:pPr>
      <w:r>
        <w:t>J'avoue que mes goûts me portent plus sur la philosophie politique que sur les sciences politiques ou la sociologie politique, d'où une grande indigence sur ces deux derniers plans. Les sélections sont donc biais</w:t>
      </w:r>
      <w:r>
        <w:t xml:space="preserve">ée à la fois en termes de thématiques et de choix d'ouvrages dans </w:t>
      </w:r>
      <w:proofErr w:type="gramStart"/>
      <w:r>
        <w:t>lesdites</w:t>
      </w:r>
      <w:proofErr w:type="gramEnd"/>
      <w:r>
        <w:t xml:space="preserve"> thématiques.</w:t>
      </w:r>
    </w:p>
    <w:p w:rsidR="000C53E3" w:rsidRDefault="00703108">
      <w:pPr>
        <w:pStyle w:val="Corpsdetexte"/>
        <w:rPr>
          <w:rFonts w:hint="eastAsia"/>
        </w:rPr>
      </w:pPr>
      <w:r>
        <w:t xml:space="preserve">Les livres de cette section sont présentés sans ordre de préférence particulier, mais dans une hiérarchie allant des plus simples et courts aux plus complets et longs. </w:t>
      </w:r>
    </w:p>
    <w:p w:rsidR="000C53E3" w:rsidRDefault="00703108">
      <w:pPr>
        <w:pStyle w:val="Titre3"/>
      </w:pPr>
      <w:r>
        <w:t xml:space="preserve">Sciences politiques </w:t>
      </w:r>
    </w:p>
    <w:p w:rsidR="000C53E3" w:rsidRDefault="00703108">
      <w:pPr>
        <w:pStyle w:val="Corpsdetexte"/>
        <w:rPr>
          <w:rFonts w:hint="eastAsia"/>
        </w:rPr>
      </w:pPr>
      <w:r>
        <w:t>Cette section est pauvre, désolé.</w:t>
      </w:r>
    </w:p>
    <w:p w:rsidR="000C53E3" w:rsidRPr="000843C7" w:rsidRDefault="00703108">
      <w:pPr>
        <w:pStyle w:val="Corpsdetexte"/>
        <w:numPr>
          <w:ilvl w:val="0"/>
          <w:numId w:val="2"/>
        </w:numPr>
        <w:rPr>
          <w:rFonts w:hint="eastAsia"/>
          <w:lang w:val="en-US"/>
        </w:rPr>
      </w:pPr>
      <w:r w:rsidRPr="000843C7">
        <w:rPr>
          <w:lang w:val="en-US"/>
        </w:rPr>
        <w:t>Stephen Tansey &amp; Nigel Jackson : politics (Routledge)</w:t>
      </w:r>
    </w:p>
    <w:p w:rsidR="000C53E3" w:rsidRDefault="00703108">
      <w:pPr>
        <w:pStyle w:val="Titre3"/>
      </w:pPr>
      <w:r>
        <w:t>Philosophie politique :</w:t>
      </w:r>
    </w:p>
    <w:p w:rsidR="000C53E3" w:rsidRPr="000843C7" w:rsidRDefault="00703108">
      <w:pPr>
        <w:pStyle w:val="Corpsdetexte"/>
        <w:numPr>
          <w:ilvl w:val="0"/>
          <w:numId w:val="3"/>
        </w:numPr>
        <w:rPr>
          <w:rFonts w:hint="eastAsia"/>
          <w:lang w:val="en-US"/>
        </w:rPr>
      </w:pPr>
      <w:r w:rsidRPr="000843C7">
        <w:rPr>
          <w:lang w:val="en-US"/>
        </w:rPr>
        <w:t>Colin Bird : an introduction to political philosophy (Cambridge)</w:t>
      </w:r>
    </w:p>
    <w:p w:rsidR="000C53E3" w:rsidRPr="000843C7" w:rsidRDefault="00703108">
      <w:pPr>
        <w:pStyle w:val="Corpsdetexte"/>
        <w:numPr>
          <w:ilvl w:val="0"/>
          <w:numId w:val="3"/>
        </w:numPr>
        <w:rPr>
          <w:rFonts w:hint="eastAsia"/>
          <w:lang w:val="en-US"/>
        </w:rPr>
      </w:pPr>
      <w:r w:rsidRPr="000843C7">
        <w:rPr>
          <w:lang w:val="en-US"/>
        </w:rPr>
        <w:t xml:space="preserve">Jonathan Wolff : an introduction to political philosophy </w:t>
      </w:r>
      <w:r w:rsidRPr="000843C7">
        <w:rPr>
          <w:lang w:val="en-US"/>
        </w:rPr>
        <w:t>(Oxford)</w:t>
      </w:r>
    </w:p>
    <w:p w:rsidR="000C53E3" w:rsidRPr="000843C7" w:rsidRDefault="00703108">
      <w:pPr>
        <w:pStyle w:val="Corpsdetexte"/>
        <w:numPr>
          <w:ilvl w:val="0"/>
          <w:numId w:val="3"/>
        </w:numPr>
        <w:rPr>
          <w:rFonts w:hint="eastAsia"/>
          <w:lang w:val="en-US"/>
        </w:rPr>
      </w:pPr>
      <w:r w:rsidRPr="000843C7">
        <w:rPr>
          <w:lang w:val="en-US"/>
        </w:rPr>
        <w:t xml:space="preserve">Will </w:t>
      </w:r>
      <w:proofErr w:type="spellStart"/>
      <w:r w:rsidRPr="000843C7">
        <w:rPr>
          <w:lang w:val="en-US"/>
        </w:rPr>
        <w:t>Kimlicka</w:t>
      </w:r>
      <w:proofErr w:type="spellEnd"/>
      <w:r w:rsidRPr="000843C7">
        <w:rPr>
          <w:lang w:val="en-US"/>
        </w:rPr>
        <w:t> : contemporary political philosophy (Oxford)</w:t>
      </w:r>
    </w:p>
    <w:p w:rsidR="000C53E3" w:rsidRDefault="00703108">
      <w:pPr>
        <w:pStyle w:val="Corpsdetexte"/>
        <w:ind w:firstLine="0"/>
        <w:rPr>
          <w:rFonts w:hint="eastAsia"/>
        </w:rPr>
      </w:pPr>
      <w:r>
        <w:t xml:space="preserve">Plus spécialisé que les précédents. Une référence dans le monde anglo-saxon. Les chapitres sur </w:t>
      </w:r>
      <w:r>
        <w:lastRenderedPageBreak/>
        <w:t>le « </w:t>
      </w:r>
      <w:proofErr w:type="spellStart"/>
      <w:r>
        <w:t>libertarianisme</w:t>
      </w:r>
      <w:proofErr w:type="spellEnd"/>
      <w:r>
        <w:t> » ou le multiculturalisme paraîtront moins directement pertinents peut-ê</w:t>
      </w:r>
      <w:r>
        <w:t>tre pour la société française mais il me semble que ce n'est pas nécessairement le cas compte-tenu de notre tendance à importer les tendances de la société américaine chez nous, ou à laisser dans l'ombre certains aspects que les penseurs d'Outre-Atlantique</w:t>
      </w:r>
      <w:r>
        <w:t xml:space="preserve"> hésitent moins à mettre en lumière.</w:t>
      </w:r>
    </w:p>
    <w:p w:rsidR="000C53E3" w:rsidRDefault="00703108">
      <w:pPr>
        <w:pStyle w:val="Titre3"/>
        <w:jc w:val="both"/>
      </w:pPr>
      <w:r>
        <w:t>Histoire de la Philosophie politique ou des idées politiques</w:t>
      </w:r>
    </w:p>
    <w:p w:rsidR="000C53E3" w:rsidRPr="000843C7" w:rsidRDefault="00703108">
      <w:pPr>
        <w:pStyle w:val="Corpsdetexte"/>
        <w:numPr>
          <w:ilvl w:val="0"/>
          <w:numId w:val="4"/>
        </w:numPr>
        <w:rPr>
          <w:rFonts w:hint="eastAsia"/>
          <w:lang w:val="en-US"/>
        </w:rPr>
      </w:pPr>
      <w:r w:rsidRPr="000843C7">
        <w:rPr>
          <w:lang w:val="en-US"/>
        </w:rPr>
        <w:t>A.R.M. Murray : an introduction to political philosophy (Routledge)</w:t>
      </w:r>
    </w:p>
    <w:p w:rsidR="000C53E3" w:rsidRDefault="00703108">
      <w:pPr>
        <w:pStyle w:val="Corpsdetexte"/>
        <w:ind w:firstLine="0"/>
        <w:rPr>
          <w:rFonts w:hint="eastAsia"/>
        </w:rPr>
      </w:pPr>
      <w:r>
        <w:t>Un classique des années 1950, qui prend la philosophie politique dans une perspective hist</w:t>
      </w:r>
      <w:r>
        <w:t>orique en discutant les auteurs et leur pensée.</w:t>
      </w:r>
    </w:p>
    <w:p w:rsidR="000C53E3" w:rsidRPr="000843C7" w:rsidRDefault="00703108">
      <w:pPr>
        <w:pStyle w:val="Corpsdetexte"/>
        <w:numPr>
          <w:ilvl w:val="0"/>
          <w:numId w:val="4"/>
        </w:numPr>
        <w:rPr>
          <w:rFonts w:hint="eastAsia"/>
          <w:lang w:val="en-US"/>
        </w:rPr>
      </w:pPr>
      <w:r w:rsidRPr="000843C7">
        <w:rPr>
          <w:lang w:val="en-US"/>
        </w:rPr>
        <w:t>John Rawls : lectures on the history of political philosophy (Harvard)</w:t>
      </w:r>
    </w:p>
    <w:p w:rsidR="000C53E3" w:rsidRDefault="00703108">
      <w:pPr>
        <w:pStyle w:val="Corpsdetexte"/>
        <w:ind w:firstLine="0"/>
        <w:rPr>
          <w:rFonts w:hint="eastAsia"/>
        </w:rPr>
      </w:pPr>
      <w:r>
        <w:t>Une analyse similaire mais plus resserrée sur les auteurs majeurs, par un des (sinon le) plus grands philosophes politiques du XXème sièc</w:t>
      </w:r>
      <w:r>
        <w:t>le, célèbre pour sa « Théorie de justice ». Centré sur la tradition du contrat social (Hobbes, Locke, Hume et Rousseau notamment) à laquelle il appartient (et qu'il a revivifiée après pratiquement deux siècles d'éclipse) mais contenant également un chapitr</w:t>
      </w:r>
      <w:r>
        <w:t>e sur Mill et l'utilitarisme et un sur la pensée de Marx.</w:t>
      </w:r>
    </w:p>
    <w:p w:rsidR="000C53E3" w:rsidRPr="000843C7" w:rsidRDefault="00703108">
      <w:pPr>
        <w:pStyle w:val="Corpsdetexte"/>
        <w:numPr>
          <w:ilvl w:val="0"/>
          <w:numId w:val="4"/>
        </w:numPr>
        <w:rPr>
          <w:rFonts w:hint="eastAsia"/>
          <w:lang w:val="en-US"/>
        </w:rPr>
      </w:pPr>
      <w:r w:rsidRPr="000843C7">
        <w:rPr>
          <w:lang w:val="en-US"/>
        </w:rPr>
        <w:t xml:space="preserve">Leo Strauss and Joseph </w:t>
      </w:r>
      <w:proofErr w:type="spellStart"/>
      <w:r w:rsidRPr="000843C7">
        <w:rPr>
          <w:lang w:val="en-US"/>
        </w:rPr>
        <w:t>Cropsey</w:t>
      </w:r>
      <w:proofErr w:type="spellEnd"/>
      <w:r w:rsidRPr="000843C7">
        <w:rPr>
          <w:lang w:val="en-US"/>
        </w:rPr>
        <w:t xml:space="preserve"> (</w:t>
      </w:r>
      <w:proofErr w:type="spellStart"/>
      <w:r w:rsidRPr="000843C7">
        <w:rPr>
          <w:lang w:val="en-US"/>
        </w:rPr>
        <w:t>eds</w:t>
      </w:r>
      <w:proofErr w:type="spellEnd"/>
      <w:r w:rsidRPr="000843C7">
        <w:rPr>
          <w:lang w:val="en-US"/>
        </w:rPr>
        <w:t>) : history of political philosophy (Chicago)</w:t>
      </w:r>
    </w:p>
    <w:p w:rsidR="000C53E3" w:rsidRDefault="00703108">
      <w:pPr>
        <w:pStyle w:val="Corpsdetexte"/>
        <w:ind w:firstLine="0"/>
        <w:rPr>
          <w:rFonts w:hint="eastAsia"/>
        </w:rPr>
      </w:pPr>
      <w:r>
        <w:t xml:space="preserve">Idem, grand classique, beaucoup plus complet que les précédents sur tous les grands penseurs dont vous avez entendu </w:t>
      </w:r>
      <w:r>
        <w:t>parler (et d'autres dont probablement vous n'avez pas entendu parler), chacun par un spécialiste.</w:t>
      </w:r>
    </w:p>
    <w:p w:rsidR="000C53E3" w:rsidRDefault="00703108">
      <w:pPr>
        <w:pStyle w:val="Corpsdetexte"/>
        <w:numPr>
          <w:ilvl w:val="0"/>
          <w:numId w:val="4"/>
        </w:numPr>
        <w:rPr>
          <w:rFonts w:hint="eastAsia"/>
        </w:rPr>
      </w:pPr>
      <w:r>
        <w:t xml:space="preserve">Pascal </w:t>
      </w:r>
      <w:proofErr w:type="spellStart"/>
      <w:r>
        <w:t>Ory</w:t>
      </w:r>
      <w:proofErr w:type="spellEnd"/>
      <w:r>
        <w:t xml:space="preserve"> (</w:t>
      </w:r>
      <w:proofErr w:type="spellStart"/>
      <w:r>
        <w:t>ed</w:t>
      </w:r>
      <w:proofErr w:type="spellEnd"/>
      <w:r>
        <w:t>) : nouvelle histoire des idées politiques (Pluriel)</w:t>
      </w:r>
    </w:p>
    <w:p w:rsidR="000C53E3" w:rsidRDefault="00703108">
      <w:pPr>
        <w:pStyle w:val="Corpsdetexte"/>
        <w:ind w:firstLine="0"/>
        <w:rPr>
          <w:rFonts w:hint="eastAsia"/>
        </w:rPr>
      </w:pPr>
      <w:r>
        <w:t>Epuisé mais on peut en trouver des exemplaires d'occasion. Beaucoup plus français dans l'ap</w:t>
      </w:r>
      <w:r>
        <w:t>proche, par nature (ni un bien ni un mal en soi). Très centré sur les courants d'idées des deux derniers siècles et nettement plus complet que les précédents sur ce point.</w:t>
      </w:r>
    </w:p>
    <w:p w:rsidR="000C53E3" w:rsidRDefault="00703108">
      <w:pPr>
        <w:pStyle w:val="Corpsdetexte"/>
        <w:numPr>
          <w:ilvl w:val="0"/>
          <w:numId w:val="4"/>
        </w:numPr>
        <w:rPr>
          <w:rFonts w:hint="eastAsia"/>
        </w:rPr>
      </w:pPr>
      <w:r>
        <w:t>Jean Touchard : histoire des idées politiques, 2 volumes (PUF)</w:t>
      </w:r>
    </w:p>
    <w:p w:rsidR="000C53E3" w:rsidRDefault="00703108">
      <w:pPr>
        <w:pStyle w:val="Corpsdetexte"/>
        <w:ind w:firstLine="0"/>
        <w:rPr>
          <w:rFonts w:hint="eastAsia"/>
        </w:rPr>
      </w:pPr>
      <w:r>
        <w:t>Plus ancien, mais tou</w:t>
      </w:r>
      <w:r>
        <w:t>jours une référence (un des ouvrages que je n'ai pas pu regarder)</w:t>
      </w:r>
    </w:p>
    <w:p w:rsidR="000C53E3" w:rsidRDefault="00703108">
      <w:pPr>
        <w:pStyle w:val="Corpsdetexte"/>
        <w:numPr>
          <w:ilvl w:val="0"/>
          <w:numId w:val="4"/>
        </w:numPr>
        <w:rPr>
          <w:rFonts w:hint="eastAsia"/>
        </w:rPr>
      </w:pPr>
      <w:r>
        <w:t xml:space="preserve">Olivier </w:t>
      </w:r>
      <w:proofErr w:type="spellStart"/>
      <w:r>
        <w:t>Nay</w:t>
      </w:r>
      <w:proofErr w:type="spellEnd"/>
      <w:r>
        <w:t> : histoire des idées politiques (Armand Colin)</w:t>
      </w:r>
    </w:p>
    <w:p w:rsidR="000C53E3" w:rsidRDefault="00703108">
      <w:pPr>
        <w:pStyle w:val="Corpsdetexte"/>
        <w:ind w:firstLine="0"/>
        <w:rPr>
          <w:rFonts w:hint="eastAsia"/>
        </w:rPr>
      </w:pPr>
      <w:r>
        <w:t>Très complet, notamment sur les courants de pensée récents, apparemment très synthétique (un des ouvrages que je n'ai pas pu regard</w:t>
      </w:r>
      <w:r>
        <w:t>er)</w:t>
      </w:r>
    </w:p>
    <w:p w:rsidR="000C53E3" w:rsidRDefault="00703108">
      <w:pPr>
        <w:pStyle w:val="Titre3"/>
      </w:pPr>
      <w:r>
        <w:t>Démocratie </w:t>
      </w:r>
    </w:p>
    <w:p w:rsidR="000C53E3" w:rsidRDefault="00703108">
      <w:pPr>
        <w:pStyle w:val="Corpsdetexte"/>
        <w:rPr>
          <w:rFonts w:hint="eastAsia"/>
        </w:rPr>
      </w:pPr>
      <w:r>
        <w:t>Cette section est pauvre, désolé. Ce sont des introductions générales, la section 4 complète sur pas mal de points ignorés ou juste évoqués dans ces deux bouquins.</w:t>
      </w:r>
    </w:p>
    <w:p w:rsidR="000C53E3" w:rsidRDefault="00703108">
      <w:pPr>
        <w:pStyle w:val="Corpsdetexte"/>
        <w:numPr>
          <w:ilvl w:val="0"/>
          <w:numId w:val="5"/>
        </w:numPr>
        <w:rPr>
          <w:rFonts w:hint="eastAsia"/>
        </w:rPr>
      </w:pPr>
      <w:r>
        <w:t xml:space="preserve">Ross Harrison : </w:t>
      </w:r>
      <w:proofErr w:type="spellStart"/>
      <w:r>
        <w:t>democracy</w:t>
      </w:r>
      <w:proofErr w:type="spellEnd"/>
      <w:r>
        <w:t xml:space="preserve"> (Routledge)</w:t>
      </w:r>
    </w:p>
    <w:p w:rsidR="000C53E3" w:rsidRPr="000843C7" w:rsidRDefault="00703108">
      <w:pPr>
        <w:pStyle w:val="Corpsdetexte"/>
        <w:numPr>
          <w:ilvl w:val="0"/>
          <w:numId w:val="5"/>
        </w:numPr>
        <w:rPr>
          <w:rFonts w:hint="eastAsia"/>
          <w:lang w:val="en-US"/>
        </w:rPr>
      </w:pPr>
      <w:r w:rsidRPr="000843C7">
        <w:rPr>
          <w:lang w:val="en-US"/>
        </w:rPr>
        <w:t xml:space="preserve">Anthony </w:t>
      </w:r>
      <w:proofErr w:type="spellStart"/>
      <w:r w:rsidRPr="000843C7">
        <w:rPr>
          <w:lang w:val="en-US"/>
        </w:rPr>
        <w:t>Arblaster</w:t>
      </w:r>
      <w:proofErr w:type="spellEnd"/>
      <w:r w:rsidRPr="000843C7">
        <w:rPr>
          <w:lang w:val="en-US"/>
        </w:rPr>
        <w:t> : democracy (Open Un</w:t>
      </w:r>
      <w:r w:rsidRPr="000843C7">
        <w:rPr>
          <w:lang w:val="en-US"/>
        </w:rPr>
        <w:t>iversity)</w:t>
      </w:r>
    </w:p>
    <w:p w:rsidR="000C53E3" w:rsidRDefault="00703108">
      <w:pPr>
        <w:pStyle w:val="Titre3"/>
      </w:pPr>
      <w:r>
        <w:t>Quelques ouvrages d'auteurs français connus :</w:t>
      </w:r>
    </w:p>
    <w:p w:rsidR="000C53E3" w:rsidRDefault="00703108">
      <w:pPr>
        <w:pStyle w:val="Corpsdetexte"/>
        <w:rPr>
          <w:rFonts w:hint="eastAsia"/>
        </w:rPr>
      </w:pPr>
      <w:r>
        <w:t xml:space="preserve">Sélection très biaisée d'ouvrages plus ou moins généraux de deux auteurs français (pour une fois pas marqués à gauche), pour donner une idée de la production nationale. Ces ouvrages sont des ouvrages </w:t>
      </w:r>
      <w:r>
        <w:t>issus de cours (de même que les deux livres sur la démocratie et les deux sur l'introduction à l'histoire de la philosophie politique). C'est la raison de cette sélection (on peut citer bien d'autres philosophes politiques français probablement plus import</w:t>
      </w:r>
      <w:r>
        <w:t xml:space="preserve">ants ou influents). </w:t>
      </w:r>
      <w:r>
        <w:lastRenderedPageBreak/>
        <w:t>Le seul ouvrage que j'ai vraiment regardé de cette liste est le cours familier de philosophie politique de Pierre Manent :</w:t>
      </w:r>
    </w:p>
    <w:p w:rsidR="000C53E3" w:rsidRDefault="00703108">
      <w:pPr>
        <w:pStyle w:val="Corpsdetexte"/>
        <w:numPr>
          <w:ilvl w:val="0"/>
          <w:numId w:val="6"/>
        </w:numPr>
        <w:rPr>
          <w:rFonts w:hint="eastAsia"/>
        </w:rPr>
      </w:pPr>
      <w:r>
        <w:t>Raymond Aron :</w:t>
      </w:r>
    </w:p>
    <w:p w:rsidR="000C53E3" w:rsidRDefault="00703108">
      <w:pPr>
        <w:pStyle w:val="Corpsdetexte"/>
        <w:numPr>
          <w:ilvl w:val="1"/>
          <w:numId w:val="6"/>
        </w:numPr>
        <w:rPr>
          <w:rFonts w:hint="eastAsia"/>
        </w:rPr>
      </w:pPr>
      <w:r>
        <w:t>Introduction à la philosophie politique : démocratie et révolution (Poche)</w:t>
      </w:r>
    </w:p>
    <w:p w:rsidR="000C53E3" w:rsidRDefault="00703108">
      <w:pPr>
        <w:pStyle w:val="Corpsdetexte"/>
        <w:ind w:firstLine="0"/>
        <w:rPr>
          <w:rFonts w:hint="eastAsia"/>
        </w:rPr>
      </w:pPr>
      <w:r>
        <w:t>Pas tout à fait une int</w:t>
      </w:r>
      <w:r>
        <w:t>roduction ; mise en perspective des démocraties représentatives occidentales et des systèmes « communistes »</w:t>
      </w:r>
    </w:p>
    <w:p w:rsidR="000C53E3" w:rsidRDefault="00703108">
      <w:pPr>
        <w:pStyle w:val="Corpsdetexte"/>
        <w:numPr>
          <w:ilvl w:val="1"/>
          <w:numId w:val="6"/>
        </w:numPr>
        <w:rPr>
          <w:rFonts w:hint="eastAsia"/>
        </w:rPr>
      </w:pPr>
      <w:r>
        <w:t>Les étapes de la pensée sociologique (Tel)</w:t>
      </w:r>
    </w:p>
    <w:p w:rsidR="000C53E3" w:rsidRDefault="00703108">
      <w:pPr>
        <w:pStyle w:val="Corpsdetexte"/>
        <w:ind w:firstLine="0"/>
        <w:rPr>
          <w:rFonts w:hint="eastAsia"/>
        </w:rPr>
      </w:pPr>
      <w:r>
        <w:t>Étude de penseurs éclectiques regardés (entre autres choses pour certains) comme fondateurs de la sociol</w:t>
      </w:r>
      <w:r>
        <w:t xml:space="preserve">ogie : Montesquieu, Comte, Marx, Tocqueville, Durkheim, Pareto et Weber </w:t>
      </w:r>
    </w:p>
    <w:p w:rsidR="000C53E3" w:rsidRDefault="00703108">
      <w:pPr>
        <w:pStyle w:val="Corpsdetexte"/>
        <w:numPr>
          <w:ilvl w:val="0"/>
          <w:numId w:val="6"/>
        </w:numPr>
        <w:rPr>
          <w:rFonts w:hint="eastAsia"/>
        </w:rPr>
      </w:pPr>
      <w:r>
        <w:t>Pierre Manent</w:t>
      </w:r>
    </w:p>
    <w:p w:rsidR="000C53E3" w:rsidRDefault="00703108">
      <w:pPr>
        <w:pStyle w:val="Corpsdetexte"/>
        <w:numPr>
          <w:ilvl w:val="1"/>
          <w:numId w:val="6"/>
        </w:numPr>
        <w:rPr>
          <w:rFonts w:hint="eastAsia"/>
        </w:rPr>
      </w:pPr>
      <w:r>
        <w:t>Cours familier de philosophie politique (Tel)</w:t>
      </w:r>
    </w:p>
    <w:p w:rsidR="000C53E3" w:rsidRDefault="00703108">
      <w:pPr>
        <w:pStyle w:val="Corpsdetexte"/>
        <w:numPr>
          <w:ilvl w:val="1"/>
          <w:numId w:val="6"/>
        </w:numPr>
        <w:rPr>
          <w:rFonts w:hint="eastAsia"/>
        </w:rPr>
      </w:pPr>
      <w:r>
        <w:t>Naissance de la politique moderne (Tel)</w:t>
      </w:r>
    </w:p>
    <w:p w:rsidR="000C53E3" w:rsidRDefault="00703108">
      <w:pPr>
        <w:pStyle w:val="Corpsdetexte"/>
        <w:numPr>
          <w:ilvl w:val="1"/>
          <w:numId w:val="6"/>
        </w:numPr>
        <w:rPr>
          <w:rFonts w:hint="eastAsia"/>
        </w:rPr>
      </w:pPr>
      <w:r>
        <w:t>Les libéraux (Tel)</w:t>
      </w:r>
    </w:p>
    <w:p w:rsidR="000C53E3" w:rsidRDefault="00703108">
      <w:pPr>
        <w:pStyle w:val="Corpsdetexte"/>
        <w:ind w:firstLine="0"/>
        <w:rPr>
          <w:rFonts w:hint="eastAsia"/>
        </w:rPr>
      </w:pPr>
      <w:r>
        <w:t xml:space="preserve">Ce dernier ouvrage est essentiellement un recueil d'extraits </w:t>
      </w:r>
      <w:r>
        <w:t>importants fondateurs du libéralisme politique</w:t>
      </w:r>
    </w:p>
    <w:p w:rsidR="000C53E3" w:rsidRDefault="00703108">
      <w:pPr>
        <w:pStyle w:val="Titre3"/>
        <w:jc w:val="both"/>
      </w:pPr>
      <w:r>
        <w:t>Philosophie morale</w:t>
      </w:r>
    </w:p>
    <w:p w:rsidR="000C53E3" w:rsidRDefault="00703108">
      <w:pPr>
        <w:pStyle w:val="Corpsdetexte"/>
        <w:rPr>
          <w:rFonts w:hint="eastAsia"/>
        </w:rPr>
      </w:pPr>
      <w:r>
        <w:t>Il y a de tous temps eu des liens importants entre philosophie morale et philosophie politique, inévitables du fait qu'une bonne partie de la réflexion en philosophie politique porte sur des</w:t>
      </w:r>
      <w:r>
        <w:t xml:space="preserve"> questions de valeurs. Je n'en cite que deux, dont un en langue française, qui couvre à la fois les deux champs :</w:t>
      </w:r>
    </w:p>
    <w:p w:rsidR="000C53E3" w:rsidRDefault="00703108">
      <w:pPr>
        <w:pStyle w:val="Corpsdetexte"/>
        <w:numPr>
          <w:ilvl w:val="0"/>
          <w:numId w:val="7"/>
        </w:numPr>
        <w:rPr>
          <w:rFonts w:hint="eastAsia"/>
        </w:rPr>
      </w:pPr>
      <w:r>
        <w:t xml:space="preserve">Alain Caillé, Christian </w:t>
      </w:r>
      <w:proofErr w:type="spellStart"/>
      <w:r>
        <w:t>Lazzeri</w:t>
      </w:r>
      <w:proofErr w:type="spellEnd"/>
      <w:r>
        <w:t xml:space="preserve"> &amp; Michel </w:t>
      </w:r>
      <w:proofErr w:type="spellStart"/>
      <w:r>
        <w:t>Senellart</w:t>
      </w:r>
      <w:proofErr w:type="spellEnd"/>
      <w:r>
        <w:t xml:space="preserve"> (</w:t>
      </w:r>
      <w:proofErr w:type="spellStart"/>
      <w:r>
        <w:t>eds</w:t>
      </w:r>
      <w:proofErr w:type="spellEnd"/>
      <w:r>
        <w:t>) : histoire raisonnée de la philosophie morale et politique (La Découverte)</w:t>
      </w:r>
    </w:p>
    <w:p w:rsidR="000C53E3" w:rsidRPr="000843C7" w:rsidRDefault="00703108">
      <w:pPr>
        <w:pStyle w:val="Corpsdetexte"/>
        <w:numPr>
          <w:ilvl w:val="0"/>
          <w:numId w:val="7"/>
        </w:numPr>
        <w:rPr>
          <w:rFonts w:hint="eastAsia"/>
          <w:lang w:val="en-US"/>
        </w:rPr>
      </w:pPr>
      <w:r w:rsidRPr="000843C7">
        <w:rPr>
          <w:lang w:val="en-US"/>
        </w:rPr>
        <w:t xml:space="preserve">John </w:t>
      </w:r>
      <w:r w:rsidRPr="000843C7">
        <w:rPr>
          <w:lang w:val="en-US"/>
        </w:rPr>
        <w:t>Rawls : lectures on the history of moral philosophy</w:t>
      </w:r>
    </w:p>
    <w:p w:rsidR="000C53E3" w:rsidRDefault="00703108">
      <w:pPr>
        <w:pStyle w:val="Corpsdetexte"/>
        <w:ind w:firstLine="0"/>
        <w:rPr>
          <w:rFonts w:hint="eastAsia"/>
        </w:rPr>
      </w:pPr>
      <w:r>
        <w:t>Le pendant en philosophie morale de ses cours sur l'histoire de la philosophie politique. Particulièrement utile pour Kant (le chapitre qui lui est consacré fait près de 200 pages)</w:t>
      </w:r>
    </w:p>
    <w:p w:rsidR="000C53E3" w:rsidRDefault="00703108">
      <w:pPr>
        <w:pStyle w:val="Titre3"/>
      </w:pPr>
      <w:r>
        <w:t>Dictionnaires</w:t>
      </w:r>
    </w:p>
    <w:p w:rsidR="000C53E3" w:rsidRDefault="00703108">
      <w:pPr>
        <w:pStyle w:val="Corpsdetexte"/>
        <w:rPr>
          <w:rFonts w:hint="eastAsia"/>
        </w:rPr>
      </w:pPr>
      <w:r>
        <w:t>Les dicti</w:t>
      </w:r>
      <w:r>
        <w:t>onnaires en question sont utiles lorsque l'on souhaite avoir une idée sur un thème précis. Il ne s'agit pas de dictionnaires au sens strict, les articles étant très longs, mais plutôt d'introductions souvent assez détaillée aux thèmes des différents articl</w:t>
      </w:r>
      <w:r>
        <w:t>es.</w:t>
      </w:r>
    </w:p>
    <w:p w:rsidR="000C53E3" w:rsidRDefault="00703108">
      <w:pPr>
        <w:pStyle w:val="Corpsdetexte"/>
        <w:numPr>
          <w:ilvl w:val="0"/>
          <w:numId w:val="8"/>
        </w:numPr>
        <w:rPr>
          <w:rFonts w:hint="eastAsia"/>
        </w:rPr>
      </w:pPr>
      <w:r>
        <w:t>Dictionnaire de philosophie politique (PUF)</w:t>
      </w:r>
    </w:p>
    <w:p w:rsidR="000C53E3" w:rsidRDefault="00703108">
      <w:pPr>
        <w:pStyle w:val="Corpsdetexte"/>
        <w:numPr>
          <w:ilvl w:val="0"/>
          <w:numId w:val="8"/>
        </w:numPr>
        <w:rPr>
          <w:rFonts w:hint="eastAsia"/>
        </w:rPr>
      </w:pPr>
      <w:r>
        <w:t>Dictionnaire d'éthique et de philosophie morale, 2 volumes (PUF)</w:t>
      </w:r>
    </w:p>
    <w:p w:rsidR="000C53E3" w:rsidRDefault="00703108">
      <w:pPr>
        <w:pStyle w:val="Titre2"/>
        <w:jc w:val="both"/>
      </w:pPr>
      <w:r>
        <w:t>Principaux ouvrages historiques (philosophie ou sociolo</w:t>
      </w:r>
      <w:r>
        <w:softHyphen/>
        <w:t>gie politique)</w:t>
      </w:r>
    </w:p>
    <w:p w:rsidR="000C53E3" w:rsidRDefault="00703108">
      <w:pPr>
        <w:pStyle w:val="Titre3"/>
        <w:jc w:val="both"/>
      </w:pPr>
      <w:r>
        <w:t>Antiquité</w:t>
      </w:r>
    </w:p>
    <w:p w:rsidR="000C53E3" w:rsidRDefault="00703108">
      <w:pPr>
        <w:pStyle w:val="Corpsdetexte"/>
        <w:numPr>
          <w:ilvl w:val="0"/>
          <w:numId w:val="9"/>
        </w:numPr>
        <w:rPr>
          <w:rFonts w:hint="eastAsia"/>
        </w:rPr>
      </w:pPr>
      <w:r>
        <w:t xml:space="preserve">Platon : la république </w:t>
      </w:r>
    </w:p>
    <w:p w:rsidR="000C53E3" w:rsidRDefault="00703108">
      <w:pPr>
        <w:pStyle w:val="Corpsdetexte"/>
        <w:numPr>
          <w:ilvl w:val="0"/>
          <w:numId w:val="9"/>
        </w:numPr>
        <w:rPr>
          <w:rFonts w:hint="eastAsia"/>
        </w:rPr>
      </w:pPr>
      <w:r>
        <w:t>Aristote : la politique (ou les politi</w:t>
      </w:r>
      <w:r>
        <w:t>ques),</w:t>
      </w:r>
    </w:p>
    <w:p w:rsidR="000C53E3" w:rsidRDefault="00703108">
      <w:pPr>
        <w:pStyle w:val="Corpsdetexte"/>
        <w:numPr>
          <w:ilvl w:val="0"/>
          <w:numId w:val="9"/>
        </w:numPr>
        <w:rPr>
          <w:rFonts w:hint="eastAsia"/>
        </w:rPr>
      </w:pPr>
      <w:r>
        <w:t xml:space="preserve">Cicéron : </w:t>
      </w:r>
    </w:p>
    <w:p w:rsidR="000C53E3" w:rsidRDefault="00703108">
      <w:pPr>
        <w:pStyle w:val="Corpsdetexte"/>
        <w:numPr>
          <w:ilvl w:val="1"/>
          <w:numId w:val="9"/>
        </w:numPr>
        <w:rPr>
          <w:rFonts w:hint="eastAsia"/>
        </w:rPr>
      </w:pPr>
      <w:r>
        <w:t xml:space="preserve">(de) la république </w:t>
      </w:r>
    </w:p>
    <w:p w:rsidR="000C53E3" w:rsidRDefault="00703108">
      <w:pPr>
        <w:pStyle w:val="Corpsdetexte"/>
        <w:numPr>
          <w:ilvl w:val="1"/>
          <w:numId w:val="9"/>
        </w:numPr>
        <w:rPr>
          <w:rFonts w:hint="eastAsia"/>
        </w:rPr>
      </w:pPr>
      <w:r>
        <w:lastRenderedPageBreak/>
        <w:t xml:space="preserve"> des (les) lois</w:t>
      </w:r>
    </w:p>
    <w:p w:rsidR="000C53E3" w:rsidRDefault="00703108">
      <w:pPr>
        <w:pStyle w:val="Titre3"/>
      </w:pPr>
      <w:r>
        <w:t>Renaissance et époque moderne</w:t>
      </w:r>
    </w:p>
    <w:p w:rsidR="000C53E3" w:rsidRDefault="00703108">
      <w:pPr>
        <w:pStyle w:val="Corpsdetexte"/>
        <w:rPr>
          <w:rFonts w:hint="eastAsia"/>
        </w:rPr>
      </w:pPr>
      <w:r>
        <w:t xml:space="preserve">Le Moyen-Age n'ayant produit que peu ou pas de textes directement utiles pour la société  contemporaine sur les questions strictement politiques, je passe directement à la </w:t>
      </w:r>
      <w:r>
        <w:t>Renaissance</w:t>
      </w:r>
    </w:p>
    <w:p w:rsidR="000C53E3" w:rsidRDefault="00703108">
      <w:pPr>
        <w:pStyle w:val="Corpsdetexte"/>
        <w:numPr>
          <w:ilvl w:val="0"/>
          <w:numId w:val="10"/>
        </w:numPr>
        <w:rPr>
          <w:rFonts w:hint="eastAsia"/>
        </w:rPr>
      </w:pPr>
      <w:r>
        <w:t>Nicolas Machiavel : le prince</w:t>
      </w:r>
    </w:p>
    <w:p w:rsidR="000C53E3" w:rsidRDefault="00703108">
      <w:pPr>
        <w:pStyle w:val="Corpsdetexte"/>
        <w:numPr>
          <w:ilvl w:val="0"/>
          <w:numId w:val="10"/>
        </w:numPr>
        <w:rPr>
          <w:rFonts w:hint="eastAsia"/>
        </w:rPr>
      </w:pPr>
      <w:r>
        <w:t>Etienne de La Boétie : discours sur la servitude volontaire</w:t>
      </w:r>
    </w:p>
    <w:p w:rsidR="000C53E3" w:rsidRDefault="00703108">
      <w:pPr>
        <w:pStyle w:val="Corpsdetexte"/>
        <w:numPr>
          <w:ilvl w:val="0"/>
          <w:numId w:val="10"/>
        </w:numPr>
        <w:rPr>
          <w:rFonts w:hint="eastAsia"/>
        </w:rPr>
      </w:pPr>
      <w:r>
        <w:t>Hobbes : Léviathan</w:t>
      </w:r>
    </w:p>
    <w:p w:rsidR="000C53E3" w:rsidRDefault="00703108">
      <w:pPr>
        <w:pStyle w:val="Corpsdetexte"/>
        <w:numPr>
          <w:ilvl w:val="0"/>
          <w:numId w:val="10"/>
        </w:numPr>
        <w:rPr>
          <w:rFonts w:hint="eastAsia"/>
        </w:rPr>
      </w:pPr>
      <w:r>
        <w:t xml:space="preserve">Baruch Spinoza : </w:t>
      </w:r>
    </w:p>
    <w:p w:rsidR="000C53E3" w:rsidRDefault="00703108">
      <w:pPr>
        <w:pStyle w:val="Corpsdetexte"/>
        <w:numPr>
          <w:ilvl w:val="1"/>
          <w:numId w:val="10"/>
        </w:numPr>
        <w:rPr>
          <w:rFonts w:hint="eastAsia"/>
        </w:rPr>
      </w:pPr>
      <w:r>
        <w:t>traité politique</w:t>
      </w:r>
    </w:p>
    <w:p w:rsidR="000C53E3" w:rsidRDefault="00703108">
      <w:pPr>
        <w:pStyle w:val="Corpsdetexte"/>
        <w:numPr>
          <w:ilvl w:val="1"/>
          <w:numId w:val="10"/>
        </w:numPr>
        <w:rPr>
          <w:rFonts w:hint="eastAsia"/>
        </w:rPr>
      </w:pPr>
      <w:r>
        <w:t>traité théologico-politique</w:t>
      </w:r>
    </w:p>
    <w:p w:rsidR="000C53E3" w:rsidRDefault="00703108">
      <w:pPr>
        <w:pStyle w:val="Corpsdetexte"/>
        <w:numPr>
          <w:ilvl w:val="0"/>
          <w:numId w:val="10"/>
        </w:numPr>
        <w:rPr>
          <w:rFonts w:hint="eastAsia"/>
        </w:rPr>
      </w:pPr>
      <w:r>
        <w:t>John Locke : traité du gouvernement civil</w:t>
      </w:r>
    </w:p>
    <w:p w:rsidR="000C53E3" w:rsidRDefault="00703108">
      <w:pPr>
        <w:pStyle w:val="Corpsdetexte"/>
        <w:numPr>
          <w:ilvl w:val="0"/>
          <w:numId w:val="10"/>
        </w:numPr>
        <w:rPr>
          <w:rFonts w:hint="eastAsia"/>
        </w:rPr>
      </w:pPr>
      <w:r>
        <w:t xml:space="preserve">Montesquieu : l'esprit des </w:t>
      </w:r>
      <w:r>
        <w:t>lois</w:t>
      </w:r>
    </w:p>
    <w:p w:rsidR="000C53E3" w:rsidRDefault="00703108">
      <w:pPr>
        <w:pStyle w:val="Corpsdetexte"/>
        <w:numPr>
          <w:ilvl w:val="0"/>
          <w:numId w:val="10"/>
        </w:numPr>
        <w:rPr>
          <w:rFonts w:hint="eastAsia"/>
        </w:rPr>
      </w:pPr>
      <w:r>
        <w:t>David Hume : traité de l'entendement humain (livre III)</w:t>
      </w:r>
    </w:p>
    <w:p w:rsidR="000C53E3" w:rsidRDefault="00703108">
      <w:pPr>
        <w:pStyle w:val="Corpsdetexte"/>
        <w:numPr>
          <w:ilvl w:val="0"/>
          <w:numId w:val="10"/>
        </w:numPr>
        <w:rPr>
          <w:rFonts w:hint="eastAsia"/>
        </w:rPr>
      </w:pPr>
      <w:r>
        <w:t xml:space="preserve">Jean-Jacques Rousseau : </w:t>
      </w:r>
    </w:p>
    <w:p w:rsidR="000C53E3" w:rsidRDefault="00703108">
      <w:pPr>
        <w:pStyle w:val="Corpsdetexte"/>
        <w:numPr>
          <w:ilvl w:val="1"/>
          <w:numId w:val="10"/>
        </w:numPr>
        <w:rPr>
          <w:rFonts w:hint="eastAsia"/>
        </w:rPr>
      </w:pPr>
      <w:r>
        <w:t>discours sur l'origine et les fondements de l'inégalité parmi les hommes</w:t>
      </w:r>
    </w:p>
    <w:p w:rsidR="000C53E3" w:rsidRDefault="00703108">
      <w:pPr>
        <w:pStyle w:val="Corpsdetexte"/>
        <w:numPr>
          <w:ilvl w:val="1"/>
          <w:numId w:val="10"/>
        </w:numPr>
        <w:rPr>
          <w:rFonts w:hint="eastAsia"/>
        </w:rPr>
      </w:pPr>
      <w:r>
        <w:t>discours sur l'économie politique</w:t>
      </w:r>
    </w:p>
    <w:p w:rsidR="000C53E3" w:rsidRDefault="00703108">
      <w:pPr>
        <w:pStyle w:val="Corpsdetexte"/>
        <w:numPr>
          <w:ilvl w:val="1"/>
          <w:numId w:val="10"/>
        </w:numPr>
        <w:rPr>
          <w:rFonts w:hint="eastAsia"/>
        </w:rPr>
      </w:pPr>
      <w:r>
        <w:t>contrat social</w:t>
      </w:r>
    </w:p>
    <w:p w:rsidR="000C53E3" w:rsidRDefault="00703108">
      <w:pPr>
        <w:pStyle w:val="Corpsdetexte"/>
        <w:numPr>
          <w:ilvl w:val="0"/>
          <w:numId w:val="10"/>
        </w:numPr>
        <w:rPr>
          <w:rFonts w:hint="eastAsia"/>
        </w:rPr>
      </w:pPr>
      <w:r>
        <w:t>Emmanuel Kant : très difficile, sa philosophie p</w:t>
      </w:r>
      <w:r>
        <w:t xml:space="preserve">olitique est éparpillée dans ses nombreux ouvrages et découle de sa philosophie morale, d'un certain point de vue. Plutôt lire l'article sur Kant dans le bouquin de Strauss et </w:t>
      </w:r>
      <w:proofErr w:type="spellStart"/>
      <w:r>
        <w:t>Cropsey</w:t>
      </w:r>
      <w:proofErr w:type="spellEnd"/>
      <w:r>
        <w:t>, ou celui du livre de Rawls sur l'histoire de la philosophie morale.</w:t>
      </w:r>
    </w:p>
    <w:p w:rsidR="000C53E3" w:rsidRDefault="00703108">
      <w:pPr>
        <w:pStyle w:val="Corpsdetexte"/>
        <w:ind w:firstLine="0"/>
        <w:rPr>
          <w:rFonts w:hint="eastAsia"/>
        </w:rPr>
      </w:pPr>
      <w:r>
        <w:t>Pou</w:t>
      </w:r>
      <w:r>
        <w:t>r une introduction magistrale, profonde et éclairante aux trois critiques qui constituent le sommet de l’œuvre de Kant (critique de la raison pure, critique de la raison pratique, critique de la faculté de juger) :</w:t>
      </w:r>
    </w:p>
    <w:p w:rsidR="000C53E3" w:rsidRDefault="00703108">
      <w:pPr>
        <w:pStyle w:val="Corpsdetexte"/>
        <w:numPr>
          <w:ilvl w:val="1"/>
          <w:numId w:val="10"/>
        </w:numPr>
        <w:rPr>
          <w:rFonts w:hint="eastAsia"/>
        </w:rPr>
      </w:pPr>
      <w:r>
        <w:t xml:space="preserve">Jacques </w:t>
      </w:r>
      <w:proofErr w:type="spellStart"/>
      <w:r>
        <w:t>Rivelaygues</w:t>
      </w:r>
      <w:proofErr w:type="spellEnd"/>
      <w:r>
        <w:t> : leçons de métaphysi</w:t>
      </w:r>
      <w:r>
        <w:t>que allemande, tome 2 (Grasset)</w:t>
      </w:r>
    </w:p>
    <w:p w:rsidR="000C53E3" w:rsidRDefault="00703108">
      <w:pPr>
        <w:pStyle w:val="Corpsdetexte"/>
        <w:numPr>
          <w:ilvl w:val="0"/>
          <w:numId w:val="10"/>
        </w:numPr>
        <w:rPr>
          <w:rFonts w:hint="eastAsia"/>
        </w:rPr>
      </w:pPr>
      <w:r>
        <w:t>Benjamin Constant : de la liberté des Anciens comparée à celle des Modernes</w:t>
      </w:r>
    </w:p>
    <w:p w:rsidR="000C53E3" w:rsidRDefault="00703108">
      <w:pPr>
        <w:pStyle w:val="Corpsdetexte"/>
        <w:ind w:firstLine="0"/>
        <w:rPr>
          <w:rFonts w:hint="eastAsia"/>
        </w:rPr>
      </w:pPr>
      <w:r>
        <w:t xml:space="preserve">Célébrissime essai qui énonce le changement complet de valeurs entre la liberté antique qui ne se concevait pas sans la participation à la vie et à </w:t>
      </w:r>
      <w:r>
        <w:t xml:space="preserve">la politique de la Cité, et celle de la modernité qui au contraire valorise le domaine privé. </w:t>
      </w:r>
    </w:p>
    <w:p w:rsidR="000C53E3" w:rsidRDefault="00703108">
      <w:pPr>
        <w:pStyle w:val="Corpsdetexte"/>
        <w:numPr>
          <w:ilvl w:val="0"/>
          <w:numId w:val="10"/>
        </w:numPr>
        <w:rPr>
          <w:rFonts w:hint="eastAsia"/>
        </w:rPr>
      </w:pPr>
      <w:r>
        <w:t>Alexis de Tocqueville : de la démocratie en Amérique</w:t>
      </w:r>
    </w:p>
    <w:p w:rsidR="000C53E3" w:rsidRDefault="00703108">
      <w:pPr>
        <w:pStyle w:val="Corpsdetexte"/>
        <w:numPr>
          <w:ilvl w:val="0"/>
          <w:numId w:val="10"/>
        </w:numPr>
        <w:rPr>
          <w:rFonts w:hint="eastAsia"/>
        </w:rPr>
      </w:pPr>
      <w:r>
        <w:t xml:space="preserve">John Stuart Mill : </w:t>
      </w:r>
    </w:p>
    <w:p w:rsidR="000C53E3" w:rsidRDefault="00703108">
      <w:pPr>
        <w:pStyle w:val="Corpsdetexte"/>
        <w:numPr>
          <w:ilvl w:val="1"/>
          <w:numId w:val="10"/>
        </w:numPr>
        <w:rPr>
          <w:rFonts w:hint="eastAsia"/>
        </w:rPr>
      </w:pPr>
      <w:r>
        <w:t>de la liberté</w:t>
      </w:r>
    </w:p>
    <w:p w:rsidR="000C53E3" w:rsidRDefault="00703108">
      <w:pPr>
        <w:pStyle w:val="Corpsdetexte"/>
        <w:numPr>
          <w:ilvl w:val="1"/>
          <w:numId w:val="10"/>
        </w:numPr>
        <w:rPr>
          <w:rFonts w:hint="eastAsia"/>
        </w:rPr>
      </w:pPr>
      <w:r>
        <w:t>de l'utilitarisme</w:t>
      </w:r>
    </w:p>
    <w:p w:rsidR="000C53E3" w:rsidRDefault="00703108">
      <w:pPr>
        <w:pStyle w:val="Corpsdetexte"/>
        <w:numPr>
          <w:ilvl w:val="1"/>
          <w:numId w:val="10"/>
        </w:numPr>
        <w:rPr>
          <w:rFonts w:hint="eastAsia"/>
        </w:rPr>
      </w:pPr>
      <w:r>
        <w:t>considérations sur le gouvernement représentatif</w:t>
      </w:r>
    </w:p>
    <w:p w:rsidR="000C53E3" w:rsidRDefault="00703108">
      <w:pPr>
        <w:pStyle w:val="Corpsdetexte"/>
        <w:ind w:firstLine="0"/>
        <w:rPr>
          <w:rFonts w:hint="eastAsia"/>
        </w:rPr>
      </w:pPr>
      <w:r>
        <w:t>A noter</w:t>
      </w:r>
      <w:r>
        <w:t xml:space="preserve"> que contrairement à ces aînés, Bentham et James Mill (son papa), J. S. Mill ne défend pas l'idée que le droit de vote est ouvert à tous, et en ce sens, partage une opinion dominante au XIXème siècle, mais son « aristocratie du vote » est fondée sur l'éduc</w:t>
      </w:r>
      <w:r>
        <w:t xml:space="preserve">ation et non sur la propriété foncière et donc potentiellement ouverte à tous, avec la généralisation de l'éducation. Penseur universel et auteur d'influence considérable dans le monde anglo-saxon, et par ricochet </w:t>
      </w:r>
      <w:r>
        <w:lastRenderedPageBreak/>
        <w:t>chez nous où, bizarrement, il est assez pe</w:t>
      </w:r>
      <w:r>
        <w:t>u connu.</w:t>
      </w:r>
    </w:p>
    <w:p w:rsidR="000C53E3" w:rsidRDefault="000843C7">
      <w:pPr>
        <w:pStyle w:val="Corpsdetexte"/>
        <w:numPr>
          <w:ilvl w:val="0"/>
          <w:numId w:val="10"/>
        </w:numPr>
        <w:rPr>
          <w:rFonts w:hint="eastAsia"/>
        </w:rPr>
      </w:pPr>
      <w:r>
        <w:t xml:space="preserve">Karl Marx : </w:t>
      </w:r>
      <w:r w:rsidR="00703108">
        <w:t xml:space="preserve">difficile </w:t>
      </w:r>
      <w:r>
        <w:t xml:space="preserve">d’opérer un choix </w:t>
      </w:r>
      <w:r w:rsidR="00703108">
        <w:t xml:space="preserve">aussi ; par ailleurs Marx et le marxisme sont deux choses différentes (« Ce qu'il y a de certain, c'est que moi, je ne suis pas marxiste » </w:t>
      </w:r>
      <w:r w:rsidR="00703108">
        <w:rPr>
          <w:i/>
          <w:iCs/>
        </w:rPr>
        <w:t>Karl Marx</w:t>
      </w:r>
      <w:r w:rsidR="00703108">
        <w:t>).</w:t>
      </w:r>
      <w:r w:rsidR="00703108">
        <w:t xml:space="preserve"> Je privilégie arbitrairement deux textes :</w:t>
      </w:r>
    </w:p>
    <w:p w:rsidR="000C53E3" w:rsidRDefault="00703108">
      <w:pPr>
        <w:pStyle w:val="Corpsdetexte"/>
        <w:numPr>
          <w:ilvl w:val="1"/>
          <w:numId w:val="10"/>
        </w:numPr>
        <w:rPr>
          <w:rFonts w:hint="eastAsia"/>
        </w:rPr>
      </w:pPr>
      <w:r>
        <w:t>Manuscrits de 1844</w:t>
      </w:r>
    </w:p>
    <w:p w:rsidR="000C53E3" w:rsidRDefault="00703108">
      <w:pPr>
        <w:pStyle w:val="Corpsdetexte"/>
        <w:numPr>
          <w:ilvl w:val="1"/>
          <w:numId w:val="10"/>
        </w:numPr>
        <w:rPr>
          <w:rFonts w:hint="eastAsia"/>
        </w:rPr>
      </w:pPr>
      <w:r>
        <w:t xml:space="preserve">le </w:t>
      </w:r>
      <w:r>
        <w:t>capital (inachevé malgré les efforts d'Engels de mise en ordre des notes de Marx)</w:t>
      </w:r>
    </w:p>
    <w:p w:rsidR="000C53E3" w:rsidRDefault="00703108">
      <w:pPr>
        <w:pStyle w:val="Corpsdetexte"/>
        <w:ind w:firstLine="0"/>
        <w:rPr>
          <w:rFonts w:hint="eastAsia"/>
        </w:rPr>
      </w:pPr>
      <w:r>
        <w:t>Outre les chapitres consacrés à Marx dans les livres cités en histoire de la philosophie politique, il existe de nombreuses études pouvant servir d'introduction à la pensée d</w:t>
      </w:r>
      <w:r>
        <w:t>e Marx. J'en cite quelques-unes (il y en a des centaines au bas mot...) :</w:t>
      </w:r>
    </w:p>
    <w:p w:rsidR="000C53E3" w:rsidRDefault="00703108">
      <w:pPr>
        <w:pStyle w:val="Corpsdetexte"/>
        <w:numPr>
          <w:ilvl w:val="1"/>
          <w:numId w:val="10"/>
        </w:numPr>
        <w:rPr>
          <w:rFonts w:hint="eastAsia"/>
        </w:rPr>
      </w:pPr>
      <w:r>
        <w:t xml:space="preserve">Etienne </w:t>
      </w:r>
      <w:proofErr w:type="spellStart"/>
      <w:r>
        <w:t>Balibar</w:t>
      </w:r>
      <w:proofErr w:type="spellEnd"/>
      <w:r>
        <w:t> : la philosophie de Marx (La Découverte)</w:t>
      </w:r>
    </w:p>
    <w:p w:rsidR="000C53E3" w:rsidRPr="000843C7" w:rsidRDefault="00703108">
      <w:pPr>
        <w:pStyle w:val="Corpsdetexte"/>
        <w:numPr>
          <w:ilvl w:val="1"/>
          <w:numId w:val="10"/>
        </w:numPr>
        <w:rPr>
          <w:rFonts w:hint="eastAsia"/>
          <w:lang w:val="en-US"/>
        </w:rPr>
      </w:pPr>
      <w:r w:rsidRPr="000843C7">
        <w:rPr>
          <w:lang w:val="en-US"/>
        </w:rPr>
        <w:t>Allen Wood : the Marx-Engels reader (Routledge)</w:t>
      </w:r>
    </w:p>
    <w:p w:rsidR="000C53E3" w:rsidRPr="000843C7" w:rsidRDefault="00703108">
      <w:pPr>
        <w:pStyle w:val="Corpsdetexte"/>
        <w:numPr>
          <w:ilvl w:val="1"/>
          <w:numId w:val="10"/>
        </w:numPr>
        <w:rPr>
          <w:rFonts w:hint="eastAsia"/>
          <w:lang w:val="en-US"/>
        </w:rPr>
      </w:pPr>
      <w:r w:rsidRPr="000843C7">
        <w:rPr>
          <w:lang w:val="en-US"/>
        </w:rPr>
        <w:t>David Harvey : a companion to Marx's Capital, vol. 1 et 2 (Verso)</w:t>
      </w:r>
    </w:p>
    <w:p w:rsidR="000C53E3" w:rsidRDefault="00703108">
      <w:pPr>
        <w:pStyle w:val="Corpsdetexte"/>
        <w:ind w:firstLine="0"/>
        <w:rPr>
          <w:rFonts w:hint="eastAsia"/>
        </w:rPr>
      </w:pPr>
      <w:r>
        <w:t>La longueur</w:t>
      </w:r>
      <w:r>
        <w:t xml:space="preserve"> de cette note sur Marx est liée non seulement à l'importance historique de sa pensée mais au regain d'intérêt spectaculaire et récent qu'elle suscite dans le critique du néolibéralisme. Dernier point : il n'est pas possible d'isoler le versant philosophiq</w:t>
      </w:r>
      <w:r>
        <w:t>ue de la pensée de Marx de ses versants sociologique et économique.</w:t>
      </w:r>
    </w:p>
    <w:p w:rsidR="000C53E3" w:rsidRDefault="00703108">
      <w:pPr>
        <w:pStyle w:val="Titre2"/>
      </w:pPr>
      <w:r>
        <w:t>Histoire de la pensée en économie politique</w:t>
      </w:r>
    </w:p>
    <w:p w:rsidR="000C53E3" w:rsidRDefault="00703108">
      <w:pPr>
        <w:pStyle w:val="Corpsdetexte"/>
        <w:rPr>
          <w:rFonts w:hint="eastAsia"/>
        </w:rPr>
      </w:pPr>
      <w:r>
        <w:t>La note précédente sur Marx, le lien entre philosophie politique et économie politique, l'importance croissante des questions économiques dans l</w:t>
      </w:r>
      <w:r>
        <w:t>a réflexion et la pratique politique contemporaine, suggèrent qu'il est difficile de se faire une idée raisonnable des questions de démocratie sans avoir quelques idées sur l'histoire de la pensée économique. Je cite quelques ouvrages sur ce thème dans cet</w:t>
      </w:r>
      <w:r>
        <w:t>te section :</w:t>
      </w:r>
    </w:p>
    <w:p w:rsidR="000C53E3" w:rsidRDefault="00703108">
      <w:pPr>
        <w:pStyle w:val="Corpsdetexte"/>
        <w:numPr>
          <w:ilvl w:val="0"/>
          <w:numId w:val="11"/>
        </w:numPr>
        <w:rPr>
          <w:rFonts w:hint="eastAsia"/>
        </w:rPr>
      </w:pPr>
      <w:r>
        <w:t xml:space="preserve">Robert </w:t>
      </w:r>
      <w:proofErr w:type="spellStart"/>
      <w:r>
        <w:t>Heilbroner</w:t>
      </w:r>
      <w:proofErr w:type="spellEnd"/>
      <w:r>
        <w:t xml:space="preserve"> : the </w:t>
      </w:r>
      <w:proofErr w:type="spellStart"/>
      <w:r>
        <w:t>wordly</w:t>
      </w:r>
      <w:proofErr w:type="spellEnd"/>
      <w:r>
        <w:t xml:space="preserve"> </w:t>
      </w:r>
      <w:proofErr w:type="spellStart"/>
      <w:r>
        <w:t>philosophers</w:t>
      </w:r>
      <w:proofErr w:type="spellEnd"/>
      <w:r>
        <w:t xml:space="preserve"> (existe en français je crois)</w:t>
      </w:r>
    </w:p>
    <w:p w:rsidR="000C53E3" w:rsidRDefault="00703108">
      <w:pPr>
        <w:pStyle w:val="Corpsdetexte"/>
        <w:numPr>
          <w:ilvl w:val="0"/>
          <w:numId w:val="11"/>
        </w:numPr>
      </w:pPr>
      <w:r>
        <w:t xml:space="preserve">Jean-Marie </w:t>
      </w:r>
      <w:proofErr w:type="spellStart"/>
      <w:r>
        <w:t>Albertini</w:t>
      </w:r>
      <w:proofErr w:type="spellEnd"/>
      <w:r>
        <w:t xml:space="preserve"> &amp; Ahmed </w:t>
      </w:r>
      <w:proofErr w:type="spellStart"/>
      <w:r>
        <w:t>Silem</w:t>
      </w:r>
      <w:proofErr w:type="spellEnd"/>
      <w:r>
        <w:t> : comprendre les théories économiques (Points Seuil)</w:t>
      </w:r>
    </w:p>
    <w:p w:rsidR="00282234" w:rsidRDefault="00282234" w:rsidP="00282234">
      <w:pPr>
        <w:pStyle w:val="Corpsdetexte"/>
        <w:ind w:left="720" w:firstLine="0"/>
        <w:rPr>
          <w:rFonts w:hint="eastAsia"/>
        </w:rPr>
      </w:pPr>
      <w:r>
        <w:t>Beaucoup plus long que le précédent, mais une approche très différente. Le complète utilement de mon point de vue.</w:t>
      </w:r>
    </w:p>
    <w:p w:rsidR="000C53E3" w:rsidRDefault="00282234">
      <w:pPr>
        <w:pStyle w:val="Titre2"/>
      </w:pPr>
      <w:r>
        <w:t>O</w:t>
      </w:r>
      <w:r w:rsidR="00703108">
        <w:t xml:space="preserve">uvrages contemporains (ou presque) </w:t>
      </w:r>
    </w:p>
    <w:p w:rsidR="000C53E3" w:rsidRDefault="00703108">
      <w:pPr>
        <w:pStyle w:val="Corpsdetexte"/>
        <w:rPr>
          <w:rFonts w:hint="eastAsia"/>
        </w:rPr>
      </w:pPr>
      <w:r>
        <w:t>La sélection est forcément encore plus orientée et limitée. Elle regroupe des ouvrages de philosophie politique mais aussi, à nettement moindre échelle, de sociologie, d'anthropologie et d'économie, plus ou moins chronologiquement. Piocher ou compléter sel</w:t>
      </w:r>
      <w:r>
        <w:t>on ses goûts et préférences.</w:t>
      </w:r>
    </w:p>
    <w:p w:rsidR="000C53E3" w:rsidRDefault="00703108">
      <w:pPr>
        <w:pStyle w:val="Titre3"/>
      </w:pPr>
      <w:r>
        <w:t xml:space="preserve">Quelques auteurs de référence </w:t>
      </w:r>
    </w:p>
    <w:p w:rsidR="000C53E3" w:rsidRDefault="00703108">
      <w:pPr>
        <w:pStyle w:val="Corpsdetexte"/>
        <w:numPr>
          <w:ilvl w:val="0"/>
          <w:numId w:val="12"/>
        </w:numPr>
        <w:rPr>
          <w:rFonts w:hint="eastAsia"/>
        </w:rPr>
      </w:pPr>
      <w:proofErr w:type="spellStart"/>
      <w:r>
        <w:t>Thorsten</w:t>
      </w:r>
      <w:proofErr w:type="spellEnd"/>
      <w:r>
        <w:t xml:space="preserve"> Veblen : théorie de la classe de loisir</w:t>
      </w:r>
    </w:p>
    <w:p w:rsidR="000C53E3" w:rsidRDefault="00703108">
      <w:pPr>
        <w:pStyle w:val="Corpsdetexte"/>
        <w:numPr>
          <w:ilvl w:val="0"/>
          <w:numId w:val="12"/>
        </w:numPr>
        <w:rPr>
          <w:rFonts w:hint="eastAsia"/>
        </w:rPr>
      </w:pPr>
      <w:r>
        <w:t>Max Weber : l'éthique protestante et l'esprit du capitalisme</w:t>
      </w:r>
    </w:p>
    <w:p w:rsidR="000C53E3" w:rsidRDefault="00703108">
      <w:pPr>
        <w:pStyle w:val="Corpsdetexte"/>
        <w:numPr>
          <w:ilvl w:val="0"/>
          <w:numId w:val="12"/>
        </w:numPr>
        <w:rPr>
          <w:rFonts w:hint="eastAsia"/>
        </w:rPr>
      </w:pPr>
      <w:r>
        <w:t>Karl Polanyi : la grande transformation (Tel)</w:t>
      </w:r>
    </w:p>
    <w:p w:rsidR="000C53E3" w:rsidRDefault="00703108">
      <w:pPr>
        <w:pStyle w:val="Corpsdetexte"/>
        <w:numPr>
          <w:ilvl w:val="0"/>
          <w:numId w:val="12"/>
        </w:numPr>
        <w:rPr>
          <w:rFonts w:hint="eastAsia"/>
        </w:rPr>
      </w:pPr>
      <w:proofErr w:type="spellStart"/>
      <w:r>
        <w:t>Isaiah</w:t>
      </w:r>
      <w:proofErr w:type="spellEnd"/>
      <w:r>
        <w:t xml:space="preserve"> Berlin : liberty (Oxford)</w:t>
      </w:r>
    </w:p>
    <w:p w:rsidR="000C53E3" w:rsidRDefault="00703108">
      <w:pPr>
        <w:pStyle w:val="Corpsdetexte"/>
        <w:ind w:firstLine="0"/>
        <w:rPr>
          <w:rFonts w:hint="eastAsia"/>
        </w:rPr>
      </w:pPr>
      <w:r>
        <w:t>Notamme</w:t>
      </w:r>
      <w:r>
        <w:t>nt le célébrissime essai « </w:t>
      </w:r>
      <w:proofErr w:type="spellStart"/>
      <w:r>
        <w:t>Two</w:t>
      </w:r>
      <w:proofErr w:type="spellEnd"/>
      <w:r>
        <w:t xml:space="preserve"> concepts of liberty » où les deux concepts de « liberté </w:t>
      </w:r>
      <w:r>
        <w:lastRenderedPageBreak/>
        <w:t xml:space="preserve">négative et positive » qui polarisent toute la discussion contemporaine sur la notion de liberté sont énoncés. Cette division ne recoupe pas exactement celle de liberté </w:t>
      </w:r>
      <w:r>
        <w:t>des Anciens et des Modernes de Benjamin Constant.</w:t>
      </w:r>
    </w:p>
    <w:p w:rsidR="000C53E3" w:rsidRDefault="00703108">
      <w:pPr>
        <w:pStyle w:val="Corpsdetexte"/>
        <w:numPr>
          <w:ilvl w:val="0"/>
          <w:numId w:val="12"/>
        </w:numPr>
        <w:rPr>
          <w:rFonts w:hint="eastAsia"/>
        </w:rPr>
      </w:pPr>
      <w:r>
        <w:t>Hannah Arendt :</w:t>
      </w:r>
    </w:p>
    <w:p w:rsidR="000C53E3" w:rsidRDefault="00703108">
      <w:pPr>
        <w:pStyle w:val="Corpsdetexte"/>
        <w:numPr>
          <w:ilvl w:val="1"/>
          <w:numId w:val="12"/>
        </w:numPr>
        <w:rPr>
          <w:rFonts w:hint="eastAsia"/>
        </w:rPr>
      </w:pPr>
      <w:r>
        <w:t>Le totalitarisme (le système totalitaire, l'impérialisme, sur l'antisémitisme, Points Seuil)</w:t>
      </w:r>
    </w:p>
    <w:p w:rsidR="000C53E3" w:rsidRDefault="00703108">
      <w:pPr>
        <w:pStyle w:val="Corpsdetexte"/>
        <w:numPr>
          <w:ilvl w:val="1"/>
          <w:numId w:val="12"/>
        </w:numPr>
        <w:rPr>
          <w:rFonts w:hint="eastAsia"/>
        </w:rPr>
      </w:pPr>
      <w:r>
        <w:t>La crise de la culture (Folio)</w:t>
      </w:r>
    </w:p>
    <w:p w:rsidR="000C53E3" w:rsidRDefault="00703108">
      <w:pPr>
        <w:pStyle w:val="Corpsdetexte"/>
        <w:numPr>
          <w:ilvl w:val="0"/>
          <w:numId w:val="12"/>
        </w:numPr>
        <w:rPr>
          <w:rFonts w:hint="eastAsia"/>
        </w:rPr>
      </w:pPr>
      <w:r>
        <w:t>John Rawls :</w:t>
      </w:r>
    </w:p>
    <w:p w:rsidR="000C53E3" w:rsidRDefault="00703108">
      <w:pPr>
        <w:pStyle w:val="Corpsdetexte"/>
        <w:numPr>
          <w:ilvl w:val="1"/>
          <w:numId w:val="12"/>
        </w:numPr>
        <w:rPr>
          <w:rFonts w:hint="eastAsia"/>
        </w:rPr>
      </w:pPr>
      <w:r>
        <w:t>Une théorie de justice (Points Seuil)</w:t>
      </w:r>
    </w:p>
    <w:p w:rsidR="000C53E3" w:rsidRDefault="00703108">
      <w:pPr>
        <w:pStyle w:val="Corpsdetexte"/>
        <w:numPr>
          <w:ilvl w:val="1"/>
          <w:numId w:val="12"/>
        </w:numPr>
        <w:rPr>
          <w:rFonts w:hint="eastAsia"/>
        </w:rPr>
      </w:pPr>
      <w:r>
        <w:t>La justice comm</w:t>
      </w:r>
      <w:r>
        <w:t>e équité (La Découverte)</w:t>
      </w:r>
    </w:p>
    <w:p w:rsidR="000C53E3" w:rsidRDefault="00703108">
      <w:pPr>
        <w:pStyle w:val="Corpsdetexte"/>
        <w:ind w:firstLine="0"/>
        <w:rPr>
          <w:rFonts w:hint="eastAsia"/>
        </w:rPr>
      </w:pPr>
      <w:r>
        <w:t xml:space="preserve">Rawls étant non seulement le plus grand philosophe politique du XXème siècle mais également de l'avis général un des très grands philosophes politiques de l'histoire, une introduction à sa philosophie peut ne pas nuire, la lecture </w:t>
      </w:r>
      <w:r>
        <w:t>directe de ses textes pouvant s'avérer ardue :</w:t>
      </w:r>
    </w:p>
    <w:p w:rsidR="000C53E3" w:rsidRPr="000843C7" w:rsidRDefault="00703108">
      <w:pPr>
        <w:pStyle w:val="Corpsdetexte"/>
        <w:numPr>
          <w:ilvl w:val="1"/>
          <w:numId w:val="12"/>
        </w:numPr>
        <w:rPr>
          <w:rFonts w:hint="eastAsia"/>
          <w:lang w:val="en-US"/>
        </w:rPr>
      </w:pPr>
      <w:r w:rsidRPr="000843C7">
        <w:rPr>
          <w:lang w:val="en-US"/>
        </w:rPr>
        <w:t xml:space="preserve">Samuel Freeman : Rawls (Routledge, </w:t>
      </w:r>
      <w:proofErr w:type="spellStart"/>
      <w:r w:rsidRPr="000843C7">
        <w:rPr>
          <w:lang w:val="en-US"/>
        </w:rPr>
        <w:t>très</w:t>
      </w:r>
      <w:proofErr w:type="spellEnd"/>
      <w:r w:rsidRPr="000843C7">
        <w:rPr>
          <w:lang w:val="en-US"/>
        </w:rPr>
        <w:t xml:space="preserve"> </w:t>
      </w:r>
      <w:proofErr w:type="spellStart"/>
      <w:r w:rsidRPr="000843C7">
        <w:rPr>
          <w:lang w:val="en-US"/>
        </w:rPr>
        <w:t>complet</w:t>
      </w:r>
      <w:proofErr w:type="spellEnd"/>
      <w:r w:rsidRPr="000843C7">
        <w:rPr>
          <w:lang w:val="en-US"/>
        </w:rPr>
        <w:t>)</w:t>
      </w:r>
    </w:p>
    <w:p w:rsidR="000C53E3" w:rsidRDefault="00703108">
      <w:pPr>
        <w:pStyle w:val="Corpsdetexte"/>
        <w:numPr>
          <w:ilvl w:val="1"/>
          <w:numId w:val="12"/>
        </w:numPr>
        <w:rPr>
          <w:rFonts w:hint="eastAsia"/>
        </w:rPr>
      </w:pPr>
      <w:r>
        <w:t xml:space="preserve">Catherine </w:t>
      </w:r>
      <w:proofErr w:type="spellStart"/>
      <w:r>
        <w:t>Audard</w:t>
      </w:r>
      <w:proofErr w:type="spellEnd"/>
      <w:r>
        <w:t xml:space="preserve"> : John Rawls (Acumen, en anglais ; Catherine </w:t>
      </w:r>
      <w:proofErr w:type="spellStart"/>
      <w:r>
        <w:t>Audard</w:t>
      </w:r>
      <w:proofErr w:type="spellEnd"/>
      <w:r>
        <w:t xml:space="preserve"> est la traductrice de Rawls en langue française, et grande experte de sa philosophie politi</w:t>
      </w:r>
      <w:r>
        <w:t>que mais bizarrement je n'ai pas vu de version française de ce livre)</w:t>
      </w:r>
    </w:p>
    <w:p w:rsidR="000C53E3" w:rsidRDefault="00703108">
      <w:pPr>
        <w:pStyle w:val="Corpsdetexte"/>
        <w:numPr>
          <w:ilvl w:val="0"/>
          <w:numId w:val="12"/>
        </w:numPr>
        <w:rPr>
          <w:rFonts w:hint="eastAsia"/>
        </w:rPr>
      </w:pPr>
      <w:r>
        <w:t xml:space="preserve">Amartya Sen : </w:t>
      </w:r>
    </w:p>
    <w:p w:rsidR="000C53E3" w:rsidRDefault="00703108">
      <w:pPr>
        <w:pStyle w:val="Corpsdetexte"/>
        <w:numPr>
          <w:ilvl w:val="1"/>
          <w:numId w:val="12"/>
        </w:numPr>
        <w:rPr>
          <w:rFonts w:hint="eastAsia"/>
        </w:rPr>
      </w:pPr>
      <w:r>
        <w:t>L'idée de justice (Champs Flammarion)</w:t>
      </w:r>
    </w:p>
    <w:p w:rsidR="000C53E3" w:rsidRDefault="00703108">
      <w:pPr>
        <w:pStyle w:val="Corpsdetexte"/>
        <w:numPr>
          <w:ilvl w:val="1"/>
          <w:numId w:val="12"/>
        </w:numPr>
        <w:rPr>
          <w:rFonts w:hint="eastAsia"/>
        </w:rPr>
      </w:pPr>
      <w:r>
        <w:t>Ethique et économie et autres essais (PUF)</w:t>
      </w:r>
    </w:p>
    <w:p w:rsidR="000C53E3" w:rsidRDefault="00703108">
      <w:pPr>
        <w:pStyle w:val="Corpsdetexte"/>
        <w:numPr>
          <w:ilvl w:val="0"/>
          <w:numId w:val="12"/>
        </w:numPr>
        <w:rPr>
          <w:rFonts w:hint="eastAsia"/>
        </w:rPr>
      </w:pPr>
      <w:r>
        <w:t>Ivan Illich :</w:t>
      </w:r>
    </w:p>
    <w:p w:rsidR="000C53E3" w:rsidRDefault="00703108">
      <w:pPr>
        <w:pStyle w:val="Corpsdetexte"/>
        <w:numPr>
          <w:ilvl w:val="1"/>
          <w:numId w:val="12"/>
        </w:numPr>
        <w:rPr>
          <w:rFonts w:hint="eastAsia"/>
        </w:rPr>
      </w:pPr>
      <w:r>
        <w:t>La convivialité (Points Seuil)</w:t>
      </w:r>
    </w:p>
    <w:p w:rsidR="000C53E3" w:rsidRDefault="00703108">
      <w:pPr>
        <w:pStyle w:val="Corpsdetexte"/>
        <w:numPr>
          <w:ilvl w:val="1"/>
          <w:numId w:val="12"/>
        </w:numPr>
        <w:rPr>
          <w:rFonts w:hint="eastAsia"/>
        </w:rPr>
      </w:pPr>
      <w:r>
        <w:t xml:space="preserve">Introduction à Ivan Illich (Thierry </w:t>
      </w:r>
      <w:proofErr w:type="spellStart"/>
      <w:r>
        <w:t>Pacquot</w:t>
      </w:r>
      <w:proofErr w:type="spellEnd"/>
      <w:r>
        <w:t xml:space="preserve">, </w:t>
      </w:r>
      <w:r>
        <w:t>La Découverte)</w:t>
      </w:r>
    </w:p>
    <w:p w:rsidR="000C53E3" w:rsidRDefault="00703108">
      <w:pPr>
        <w:pStyle w:val="Corpsdetexte"/>
        <w:numPr>
          <w:ilvl w:val="0"/>
          <w:numId w:val="12"/>
        </w:numPr>
        <w:rPr>
          <w:rFonts w:hint="eastAsia"/>
        </w:rPr>
      </w:pPr>
      <w:r>
        <w:t>Jean-Pierre Dupuy : pour un catastrophisme éclairé (Points Seuil)</w:t>
      </w:r>
    </w:p>
    <w:p w:rsidR="000C53E3" w:rsidRDefault="00703108">
      <w:pPr>
        <w:pStyle w:val="Corpsdetexte"/>
        <w:numPr>
          <w:ilvl w:val="0"/>
          <w:numId w:val="12"/>
        </w:numPr>
        <w:rPr>
          <w:rFonts w:hint="eastAsia"/>
        </w:rPr>
      </w:pPr>
      <w:r>
        <w:t xml:space="preserve">André </w:t>
      </w:r>
      <w:proofErr w:type="spellStart"/>
      <w:r>
        <w:t>Gorz</w:t>
      </w:r>
      <w:proofErr w:type="spellEnd"/>
      <w:r>
        <w:t> :</w:t>
      </w:r>
    </w:p>
    <w:p w:rsidR="000C53E3" w:rsidRDefault="00703108">
      <w:pPr>
        <w:pStyle w:val="Corpsdetexte"/>
        <w:numPr>
          <w:ilvl w:val="1"/>
          <w:numId w:val="12"/>
        </w:numPr>
        <w:rPr>
          <w:rFonts w:hint="eastAsia"/>
        </w:rPr>
      </w:pPr>
      <w:r>
        <w:t xml:space="preserve">André </w:t>
      </w:r>
      <w:proofErr w:type="spellStart"/>
      <w:r>
        <w:t>Gorz</w:t>
      </w:r>
      <w:proofErr w:type="spellEnd"/>
      <w:r>
        <w:t>, un penseur pour le XXIème siècle (La Découverte)</w:t>
      </w:r>
    </w:p>
    <w:p w:rsidR="000C53E3" w:rsidRDefault="00703108">
      <w:pPr>
        <w:pStyle w:val="Corpsdetexte"/>
        <w:numPr>
          <w:ilvl w:val="1"/>
          <w:numId w:val="12"/>
        </w:numPr>
        <w:rPr>
          <w:rFonts w:hint="eastAsia"/>
        </w:rPr>
      </w:pPr>
      <w:proofErr w:type="spellStart"/>
      <w:r>
        <w:t>Ecologica</w:t>
      </w:r>
      <w:proofErr w:type="spellEnd"/>
      <w:r>
        <w:t xml:space="preserve"> </w:t>
      </w:r>
    </w:p>
    <w:p w:rsidR="000C53E3" w:rsidRDefault="00703108">
      <w:pPr>
        <w:pStyle w:val="Corpsdetexte"/>
        <w:numPr>
          <w:ilvl w:val="1"/>
          <w:numId w:val="12"/>
        </w:numPr>
        <w:rPr>
          <w:rFonts w:hint="eastAsia"/>
        </w:rPr>
      </w:pPr>
      <w:r>
        <w:t>Métamorphoses du travail (Folio)</w:t>
      </w:r>
    </w:p>
    <w:p w:rsidR="000C53E3" w:rsidRDefault="00703108">
      <w:pPr>
        <w:pStyle w:val="Corpsdetexte"/>
        <w:numPr>
          <w:ilvl w:val="0"/>
          <w:numId w:val="12"/>
        </w:numPr>
        <w:rPr>
          <w:rFonts w:hint="eastAsia"/>
        </w:rPr>
      </w:pPr>
      <w:r>
        <w:t>Jacques Ellul :</w:t>
      </w:r>
    </w:p>
    <w:p w:rsidR="000C53E3" w:rsidRDefault="00703108">
      <w:pPr>
        <w:pStyle w:val="Corpsdetexte"/>
        <w:numPr>
          <w:ilvl w:val="1"/>
          <w:numId w:val="12"/>
        </w:numPr>
        <w:rPr>
          <w:rFonts w:hint="eastAsia"/>
        </w:rPr>
      </w:pPr>
      <w:r>
        <w:t>Le système technicien (Cherche Midi)</w:t>
      </w:r>
    </w:p>
    <w:p w:rsidR="000C53E3" w:rsidRDefault="00703108">
      <w:pPr>
        <w:pStyle w:val="Corpsdetexte"/>
        <w:numPr>
          <w:ilvl w:val="1"/>
          <w:numId w:val="12"/>
        </w:numPr>
        <w:rPr>
          <w:rFonts w:hint="eastAsia"/>
        </w:rPr>
      </w:pPr>
      <w:r>
        <w:t xml:space="preserve">Le </w:t>
      </w:r>
      <w:r>
        <w:t>bluff technologique (Pluriel)</w:t>
      </w:r>
    </w:p>
    <w:p w:rsidR="000C53E3" w:rsidRDefault="00703108">
      <w:pPr>
        <w:pStyle w:val="Corpsdetexte"/>
        <w:numPr>
          <w:ilvl w:val="0"/>
          <w:numId w:val="12"/>
        </w:numPr>
        <w:rPr>
          <w:rFonts w:hint="eastAsia"/>
        </w:rPr>
      </w:pPr>
      <w:r>
        <w:t>Cornelius Castoriadis :</w:t>
      </w:r>
    </w:p>
    <w:p w:rsidR="000C53E3" w:rsidRDefault="00703108">
      <w:pPr>
        <w:pStyle w:val="Corpsdetexte"/>
        <w:numPr>
          <w:ilvl w:val="1"/>
          <w:numId w:val="12"/>
        </w:numPr>
        <w:rPr>
          <w:rFonts w:hint="eastAsia"/>
        </w:rPr>
      </w:pPr>
      <w:r>
        <w:t>Ce qui fait la Grèce (3 tomes)</w:t>
      </w:r>
    </w:p>
    <w:p w:rsidR="000C53E3" w:rsidRDefault="00703108">
      <w:pPr>
        <w:pStyle w:val="Corpsdetexte"/>
        <w:numPr>
          <w:ilvl w:val="1"/>
          <w:numId w:val="12"/>
        </w:numPr>
        <w:rPr>
          <w:rFonts w:hint="eastAsia"/>
        </w:rPr>
      </w:pPr>
      <w:r>
        <w:t>Carrefours du labyrinthe (6 tomes)</w:t>
      </w:r>
    </w:p>
    <w:p w:rsidR="000C53E3" w:rsidRDefault="00703108">
      <w:pPr>
        <w:pStyle w:val="Corpsdetexte"/>
        <w:numPr>
          <w:ilvl w:val="1"/>
          <w:numId w:val="12"/>
        </w:numPr>
        <w:rPr>
          <w:rFonts w:hint="eastAsia"/>
        </w:rPr>
      </w:pPr>
      <w:r>
        <w:t>L'institution imaginaire de la société (probablement le plus accessible)</w:t>
      </w:r>
    </w:p>
    <w:p w:rsidR="000C53E3" w:rsidRDefault="00703108">
      <w:pPr>
        <w:pStyle w:val="Corpsdetexte"/>
        <w:numPr>
          <w:ilvl w:val="1"/>
          <w:numId w:val="12"/>
        </w:numPr>
        <w:rPr>
          <w:rFonts w:hint="eastAsia"/>
        </w:rPr>
      </w:pPr>
      <w:r>
        <w:t xml:space="preserve">Pour l'autonomie : la pensée de Castoriadis (Philippe </w:t>
      </w:r>
      <w:proofErr w:type="spellStart"/>
      <w:r>
        <w:t>Caumières</w:t>
      </w:r>
      <w:proofErr w:type="spellEnd"/>
      <w:r>
        <w:t xml:space="preserve"> et Arnaud </w:t>
      </w:r>
      <w:proofErr w:type="spellStart"/>
      <w:r>
        <w:t>Tomès</w:t>
      </w:r>
      <w:proofErr w:type="spellEnd"/>
      <w:r>
        <w:t>)</w:t>
      </w:r>
    </w:p>
    <w:p w:rsidR="000C53E3" w:rsidRDefault="00703108">
      <w:pPr>
        <w:pStyle w:val="Corpsdetexte"/>
        <w:ind w:firstLine="0"/>
        <w:rPr>
          <w:rFonts w:hint="eastAsia"/>
        </w:rPr>
      </w:pPr>
      <w:r>
        <w:t>Je connais très mal Castoriadis mais Denis Dupré est un grand fan et connaît beaucoup mieux sa pensée. Les Carrefours du labyrinthe sont le cœur de sa production.</w:t>
      </w:r>
    </w:p>
    <w:p w:rsidR="000C53E3" w:rsidRDefault="00703108">
      <w:pPr>
        <w:pStyle w:val="Corpsdetexte"/>
        <w:numPr>
          <w:ilvl w:val="0"/>
          <w:numId w:val="12"/>
        </w:numPr>
        <w:rPr>
          <w:rFonts w:hint="eastAsia"/>
        </w:rPr>
      </w:pPr>
      <w:r>
        <w:t>René Girard</w:t>
      </w:r>
    </w:p>
    <w:p w:rsidR="000C53E3" w:rsidRDefault="00703108">
      <w:pPr>
        <w:pStyle w:val="Corpsdetexte"/>
        <w:numPr>
          <w:ilvl w:val="1"/>
          <w:numId w:val="12"/>
        </w:numPr>
        <w:rPr>
          <w:rFonts w:hint="eastAsia"/>
        </w:rPr>
      </w:pPr>
      <w:r>
        <w:t>La violence et le sacré</w:t>
      </w:r>
    </w:p>
    <w:p w:rsidR="000C53E3" w:rsidRDefault="00703108">
      <w:pPr>
        <w:pStyle w:val="Corpsdetexte"/>
        <w:ind w:firstLine="0"/>
        <w:rPr>
          <w:rFonts w:hint="eastAsia"/>
        </w:rPr>
      </w:pPr>
      <w:r>
        <w:t>Le bouc émissaire</w:t>
      </w:r>
    </w:p>
    <w:p w:rsidR="000C53E3" w:rsidRDefault="00703108">
      <w:pPr>
        <w:pStyle w:val="Corpsdetexte"/>
        <w:numPr>
          <w:ilvl w:val="0"/>
          <w:numId w:val="12"/>
        </w:numPr>
        <w:rPr>
          <w:rFonts w:hint="eastAsia"/>
        </w:rPr>
      </w:pPr>
      <w:r>
        <w:lastRenderedPageBreak/>
        <w:t xml:space="preserve">Michel Foucault : </w:t>
      </w:r>
      <w:r>
        <w:t>surveiller et punir</w:t>
      </w:r>
    </w:p>
    <w:p w:rsidR="000C53E3" w:rsidRDefault="00703108">
      <w:pPr>
        <w:pStyle w:val="Corpsdetexte"/>
        <w:numPr>
          <w:ilvl w:val="0"/>
          <w:numId w:val="12"/>
        </w:numPr>
        <w:rPr>
          <w:rFonts w:hint="eastAsia"/>
        </w:rPr>
      </w:pPr>
      <w:r>
        <w:t>Hans Jonas : le principe responsabilité (Champs Flammarion)</w:t>
      </w:r>
    </w:p>
    <w:p w:rsidR="000C53E3" w:rsidRDefault="00703108">
      <w:pPr>
        <w:pStyle w:val="Corpsdetexte"/>
        <w:numPr>
          <w:ilvl w:val="0"/>
          <w:numId w:val="12"/>
        </w:numPr>
        <w:rPr>
          <w:rFonts w:hint="eastAsia"/>
        </w:rPr>
      </w:pPr>
      <w:r>
        <w:t xml:space="preserve">Benjamin Barber : </w:t>
      </w:r>
      <w:proofErr w:type="spellStart"/>
      <w:r>
        <w:t>strong</w:t>
      </w:r>
      <w:proofErr w:type="spellEnd"/>
      <w:r>
        <w:t xml:space="preserve"> </w:t>
      </w:r>
      <w:proofErr w:type="spellStart"/>
      <w:r>
        <w:t>democracy</w:t>
      </w:r>
      <w:proofErr w:type="spellEnd"/>
    </w:p>
    <w:p w:rsidR="000C53E3" w:rsidRDefault="00703108">
      <w:pPr>
        <w:pStyle w:val="Corpsdetexte"/>
        <w:numPr>
          <w:ilvl w:val="0"/>
          <w:numId w:val="12"/>
        </w:numPr>
        <w:rPr>
          <w:rFonts w:hint="eastAsia"/>
        </w:rPr>
      </w:pPr>
      <w:r>
        <w:t>Bernard Manin : principes du gouvernement représentatif (Champs Flammarion)</w:t>
      </w:r>
    </w:p>
    <w:p w:rsidR="000C53E3" w:rsidRDefault="00703108">
      <w:pPr>
        <w:pStyle w:val="Corpsdetexte"/>
        <w:numPr>
          <w:ilvl w:val="0"/>
          <w:numId w:val="12"/>
        </w:numPr>
        <w:rPr>
          <w:rFonts w:hint="eastAsia"/>
        </w:rPr>
      </w:pPr>
      <w:r>
        <w:t>Yves Sintomer : petite histoire de l'expérimentation démocratique</w:t>
      </w:r>
      <w:r>
        <w:t xml:space="preserve"> (La Découverte)</w:t>
      </w:r>
    </w:p>
    <w:p w:rsidR="000C53E3" w:rsidRDefault="00703108">
      <w:pPr>
        <w:pStyle w:val="Corpsdetexte"/>
        <w:numPr>
          <w:ilvl w:val="0"/>
          <w:numId w:val="12"/>
        </w:numPr>
        <w:rPr>
          <w:rFonts w:hint="eastAsia"/>
        </w:rPr>
      </w:pPr>
      <w:r>
        <w:t xml:space="preserve">Sophie </w:t>
      </w:r>
      <w:proofErr w:type="spellStart"/>
      <w:r>
        <w:t>Wahnich</w:t>
      </w:r>
      <w:proofErr w:type="spellEnd"/>
      <w:r>
        <w:t> : l'intelligence politique de la révolution française (Textuel, apparemment épuisé)</w:t>
      </w:r>
    </w:p>
    <w:p w:rsidR="000C53E3" w:rsidRDefault="00703108">
      <w:pPr>
        <w:pStyle w:val="Corpsdetexte"/>
        <w:numPr>
          <w:ilvl w:val="0"/>
          <w:numId w:val="12"/>
        </w:numPr>
        <w:rPr>
          <w:rFonts w:hint="eastAsia"/>
        </w:rPr>
      </w:pPr>
      <w:r>
        <w:t xml:space="preserve">Pierre </w:t>
      </w:r>
      <w:proofErr w:type="spellStart"/>
      <w:r>
        <w:t>Rosanvallon</w:t>
      </w:r>
      <w:proofErr w:type="spellEnd"/>
      <w:r>
        <w:t> :</w:t>
      </w:r>
    </w:p>
    <w:p w:rsidR="000C53E3" w:rsidRDefault="00703108">
      <w:pPr>
        <w:pStyle w:val="Corpsdetexte"/>
        <w:numPr>
          <w:ilvl w:val="1"/>
          <w:numId w:val="12"/>
        </w:numPr>
        <w:rPr>
          <w:rFonts w:hint="eastAsia"/>
        </w:rPr>
      </w:pPr>
      <w:r>
        <w:t>La légitimité démocratique (Points Seuil)</w:t>
      </w:r>
    </w:p>
    <w:p w:rsidR="000C53E3" w:rsidRDefault="00703108">
      <w:pPr>
        <w:pStyle w:val="Corpsdetexte"/>
        <w:numPr>
          <w:ilvl w:val="1"/>
          <w:numId w:val="12"/>
        </w:numPr>
        <w:rPr>
          <w:rFonts w:hint="eastAsia"/>
        </w:rPr>
      </w:pPr>
      <w:r>
        <w:t>La contre-démocratie (Points Seuil)</w:t>
      </w:r>
    </w:p>
    <w:p w:rsidR="000C53E3" w:rsidRDefault="00703108">
      <w:pPr>
        <w:pStyle w:val="Corpsdetexte"/>
        <w:numPr>
          <w:ilvl w:val="1"/>
          <w:numId w:val="12"/>
        </w:numPr>
        <w:rPr>
          <w:rFonts w:hint="eastAsia"/>
        </w:rPr>
      </w:pPr>
      <w:r>
        <w:t>La société des égaux (Points Seuil)</w:t>
      </w:r>
    </w:p>
    <w:p w:rsidR="000C53E3" w:rsidRDefault="00703108">
      <w:pPr>
        <w:pStyle w:val="Corpsdetexte"/>
        <w:numPr>
          <w:ilvl w:val="1"/>
          <w:numId w:val="12"/>
        </w:numPr>
        <w:rPr>
          <w:rFonts w:hint="eastAsia"/>
        </w:rPr>
      </w:pPr>
      <w:r>
        <w:t>Le bo</w:t>
      </w:r>
      <w:r>
        <w:t>n gouvernement (Points Seuil)</w:t>
      </w:r>
    </w:p>
    <w:p w:rsidR="000C53E3" w:rsidRDefault="00703108">
      <w:pPr>
        <w:pStyle w:val="Corpsdetexte"/>
        <w:numPr>
          <w:ilvl w:val="1"/>
          <w:numId w:val="12"/>
        </w:numPr>
        <w:rPr>
          <w:rFonts w:hint="eastAsia"/>
        </w:rPr>
      </w:pPr>
      <w:r>
        <w:t>Le capitalisme utopique : histoire de l'économie de marché (Points Seuil)</w:t>
      </w:r>
    </w:p>
    <w:p w:rsidR="000C53E3" w:rsidRDefault="00703108">
      <w:pPr>
        <w:pStyle w:val="Corpsdetexte"/>
        <w:ind w:firstLine="0"/>
        <w:rPr>
          <w:rFonts w:hint="eastAsia"/>
        </w:rPr>
      </w:pPr>
      <w:r>
        <w:t xml:space="preserve">Je viens juste de découvrir ce livre de </w:t>
      </w:r>
      <w:proofErr w:type="spellStart"/>
      <w:r>
        <w:t>Rosanvallon</w:t>
      </w:r>
      <w:proofErr w:type="spellEnd"/>
      <w:r>
        <w:t>, il me paraît assez pertinent</w:t>
      </w:r>
    </w:p>
    <w:p w:rsidR="000C53E3" w:rsidRDefault="00703108">
      <w:pPr>
        <w:pStyle w:val="Corpsdetexte"/>
        <w:numPr>
          <w:ilvl w:val="0"/>
          <w:numId w:val="12"/>
        </w:numPr>
        <w:rPr>
          <w:rFonts w:hint="eastAsia"/>
        </w:rPr>
      </w:pPr>
      <w:r>
        <w:t>Pierre Bourdieu</w:t>
      </w:r>
    </w:p>
    <w:p w:rsidR="000C53E3" w:rsidRDefault="00703108">
      <w:pPr>
        <w:pStyle w:val="Corpsdetexte"/>
        <w:numPr>
          <w:ilvl w:val="1"/>
          <w:numId w:val="12"/>
        </w:numPr>
        <w:rPr>
          <w:rFonts w:hint="eastAsia"/>
        </w:rPr>
      </w:pPr>
      <w:r>
        <w:t xml:space="preserve">La reproduction (avec </w:t>
      </w:r>
      <w:proofErr w:type="spellStart"/>
      <w:r>
        <w:t>Passeron</w:t>
      </w:r>
      <w:proofErr w:type="spellEnd"/>
      <w:r>
        <w:t>)</w:t>
      </w:r>
    </w:p>
    <w:p w:rsidR="000C53E3" w:rsidRDefault="00703108">
      <w:pPr>
        <w:pStyle w:val="Corpsdetexte"/>
        <w:numPr>
          <w:ilvl w:val="1"/>
          <w:numId w:val="12"/>
        </w:numPr>
        <w:rPr>
          <w:rFonts w:hint="eastAsia"/>
        </w:rPr>
      </w:pPr>
      <w:r>
        <w:t>La noblesse d'état</w:t>
      </w:r>
    </w:p>
    <w:p w:rsidR="000C53E3" w:rsidRDefault="00703108">
      <w:pPr>
        <w:pStyle w:val="Corpsdetexte"/>
        <w:numPr>
          <w:ilvl w:val="1"/>
          <w:numId w:val="12"/>
        </w:numPr>
        <w:rPr>
          <w:rFonts w:hint="eastAsia"/>
        </w:rPr>
      </w:pPr>
      <w:r>
        <w:t xml:space="preserve">La </w:t>
      </w:r>
      <w:r>
        <w:t>distinction</w:t>
      </w:r>
    </w:p>
    <w:p w:rsidR="000C53E3" w:rsidRDefault="00703108">
      <w:pPr>
        <w:pStyle w:val="Corpsdetexte"/>
        <w:numPr>
          <w:ilvl w:val="1"/>
          <w:numId w:val="12"/>
        </w:numPr>
        <w:rPr>
          <w:rFonts w:hint="eastAsia"/>
        </w:rPr>
      </w:pPr>
      <w:r>
        <w:t>Questions de sociologie</w:t>
      </w:r>
    </w:p>
    <w:p w:rsidR="000C53E3" w:rsidRDefault="00703108">
      <w:pPr>
        <w:pStyle w:val="Corpsdetexte"/>
        <w:numPr>
          <w:ilvl w:val="1"/>
          <w:numId w:val="12"/>
        </w:numPr>
        <w:rPr>
          <w:rFonts w:hint="eastAsia"/>
        </w:rPr>
      </w:pPr>
      <w:r>
        <w:t>Pierre Bourdieu : une introduction (Pierre Mounier ; très bonne introduction à la sociologie de Pierre Bourdieu, nettement plus lisible que ses livres)</w:t>
      </w:r>
    </w:p>
    <w:p w:rsidR="000C53E3" w:rsidRDefault="00703108">
      <w:pPr>
        <w:pStyle w:val="Titre3"/>
      </w:pPr>
      <w:r>
        <w:t>Capitalisme et démocratie</w:t>
      </w:r>
    </w:p>
    <w:p w:rsidR="000C53E3" w:rsidRDefault="00703108">
      <w:pPr>
        <w:pStyle w:val="Corpsdetexte"/>
        <w:rPr>
          <w:rFonts w:hint="eastAsia"/>
        </w:rPr>
      </w:pPr>
      <w:r>
        <w:t>Essentiellement (mais pas seulement) sur l</w:t>
      </w:r>
      <w:r>
        <w:t>e conflit entre capitalisme et démocratie, suite à un long consensus relativement artificiel du syncrétisme entre capitalisme et démocratie.</w:t>
      </w:r>
    </w:p>
    <w:p w:rsidR="000C53E3" w:rsidRPr="000843C7" w:rsidRDefault="00703108">
      <w:pPr>
        <w:pStyle w:val="Corpsdetexte"/>
        <w:numPr>
          <w:ilvl w:val="0"/>
          <w:numId w:val="12"/>
        </w:numPr>
        <w:rPr>
          <w:rFonts w:hint="eastAsia"/>
          <w:lang w:val="en-US"/>
        </w:rPr>
      </w:pPr>
      <w:r w:rsidRPr="000843C7">
        <w:rPr>
          <w:lang w:val="en-US"/>
        </w:rPr>
        <w:t>Wendy Brown : undoing the demos (MIT)</w:t>
      </w:r>
    </w:p>
    <w:p w:rsidR="000C53E3" w:rsidRDefault="00703108">
      <w:pPr>
        <w:pStyle w:val="Corpsdetexte"/>
        <w:numPr>
          <w:ilvl w:val="0"/>
          <w:numId w:val="12"/>
        </w:numPr>
        <w:rPr>
          <w:rFonts w:hint="eastAsia"/>
        </w:rPr>
      </w:pPr>
      <w:r>
        <w:t xml:space="preserve">Pierre </w:t>
      </w:r>
      <w:proofErr w:type="spellStart"/>
      <w:r>
        <w:t>Dardot</w:t>
      </w:r>
      <w:proofErr w:type="spellEnd"/>
      <w:r>
        <w:t xml:space="preserve"> et Christian Laval :</w:t>
      </w:r>
    </w:p>
    <w:p w:rsidR="000C53E3" w:rsidRDefault="00703108">
      <w:pPr>
        <w:pStyle w:val="Corpsdetexte"/>
        <w:numPr>
          <w:ilvl w:val="1"/>
          <w:numId w:val="12"/>
        </w:numPr>
        <w:rPr>
          <w:rFonts w:hint="eastAsia"/>
        </w:rPr>
      </w:pPr>
      <w:r>
        <w:t>La nouvelle raison du monde</w:t>
      </w:r>
    </w:p>
    <w:p w:rsidR="000C53E3" w:rsidRDefault="00703108">
      <w:pPr>
        <w:pStyle w:val="Corpsdetexte"/>
        <w:numPr>
          <w:ilvl w:val="1"/>
          <w:numId w:val="12"/>
        </w:numPr>
        <w:rPr>
          <w:rFonts w:hint="eastAsia"/>
        </w:rPr>
      </w:pPr>
      <w:r>
        <w:t>Commun</w:t>
      </w:r>
    </w:p>
    <w:p w:rsidR="000C53E3" w:rsidRDefault="00703108">
      <w:pPr>
        <w:pStyle w:val="Corpsdetexte"/>
        <w:numPr>
          <w:ilvl w:val="1"/>
          <w:numId w:val="12"/>
        </w:numPr>
        <w:rPr>
          <w:rFonts w:hint="eastAsia"/>
        </w:rPr>
      </w:pPr>
      <w:r>
        <w:t>Ce cauc</w:t>
      </w:r>
      <w:r>
        <w:t>hemar qui n'en finit pas</w:t>
      </w:r>
    </w:p>
    <w:p w:rsidR="000C53E3" w:rsidRDefault="00703108">
      <w:pPr>
        <w:pStyle w:val="Corpsdetexte"/>
        <w:numPr>
          <w:ilvl w:val="0"/>
          <w:numId w:val="12"/>
        </w:numPr>
        <w:rPr>
          <w:rFonts w:hint="eastAsia"/>
        </w:rPr>
      </w:pPr>
      <w:r>
        <w:t>Frédéric Lordon :</w:t>
      </w:r>
    </w:p>
    <w:p w:rsidR="000C53E3" w:rsidRDefault="00703108">
      <w:pPr>
        <w:pStyle w:val="Corpsdetexte"/>
        <w:numPr>
          <w:ilvl w:val="1"/>
          <w:numId w:val="12"/>
        </w:numPr>
        <w:rPr>
          <w:rFonts w:hint="eastAsia"/>
        </w:rPr>
      </w:pPr>
      <w:r>
        <w:t>L'intérêt souverain</w:t>
      </w:r>
    </w:p>
    <w:p w:rsidR="000C53E3" w:rsidRDefault="00703108">
      <w:pPr>
        <w:pStyle w:val="Corpsdetexte"/>
        <w:numPr>
          <w:ilvl w:val="1"/>
          <w:numId w:val="12"/>
        </w:numPr>
        <w:rPr>
          <w:rFonts w:hint="eastAsia"/>
        </w:rPr>
      </w:pPr>
      <w:r>
        <w:t>Capitalisme, désir et servitude</w:t>
      </w:r>
    </w:p>
    <w:p w:rsidR="000C53E3" w:rsidRDefault="00703108">
      <w:pPr>
        <w:pStyle w:val="Corpsdetexte"/>
        <w:numPr>
          <w:ilvl w:val="1"/>
          <w:numId w:val="12"/>
        </w:numPr>
        <w:rPr>
          <w:rFonts w:hint="eastAsia"/>
        </w:rPr>
      </w:pPr>
      <w:r>
        <w:t>Imperium</w:t>
      </w:r>
    </w:p>
    <w:p w:rsidR="000C53E3" w:rsidRDefault="00703108">
      <w:pPr>
        <w:pStyle w:val="Corpsdetexte"/>
        <w:numPr>
          <w:ilvl w:val="1"/>
          <w:numId w:val="12"/>
        </w:numPr>
        <w:rPr>
          <w:rFonts w:hint="eastAsia"/>
        </w:rPr>
      </w:pPr>
      <w:r>
        <w:t>La société des affects</w:t>
      </w:r>
    </w:p>
    <w:p w:rsidR="000C53E3" w:rsidRDefault="00703108">
      <w:pPr>
        <w:pStyle w:val="Corpsdetexte"/>
        <w:ind w:firstLine="0"/>
        <w:rPr>
          <w:rFonts w:hint="eastAsia"/>
        </w:rPr>
      </w:pPr>
      <w:r>
        <w:t>On aime Lordon ou pas. De ces quatre bouquins, je n'ai regardé que Capitalisme, désir et servitude et Imperium</w:t>
      </w:r>
    </w:p>
    <w:p w:rsidR="000C53E3" w:rsidRDefault="00703108">
      <w:pPr>
        <w:pStyle w:val="Corpsdetexte"/>
        <w:numPr>
          <w:ilvl w:val="0"/>
          <w:numId w:val="12"/>
        </w:numPr>
        <w:rPr>
          <w:rFonts w:hint="eastAsia"/>
        </w:rPr>
      </w:pPr>
      <w:r>
        <w:t>Naomi Klein : la s</w:t>
      </w:r>
      <w:r>
        <w:t>tratégie du choc</w:t>
      </w:r>
    </w:p>
    <w:p w:rsidR="000C53E3" w:rsidRDefault="00703108">
      <w:pPr>
        <w:pStyle w:val="Corpsdetexte"/>
        <w:numPr>
          <w:ilvl w:val="0"/>
          <w:numId w:val="12"/>
        </w:numPr>
        <w:rPr>
          <w:rFonts w:hint="eastAsia"/>
        </w:rPr>
      </w:pPr>
      <w:r>
        <w:t xml:space="preserve">Luc Boltanski &amp; Eve </w:t>
      </w:r>
      <w:proofErr w:type="spellStart"/>
      <w:r>
        <w:t>Chiapello</w:t>
      </w:r>
      <w:proofErr w:type="spellEnd"/>
      <w:r>
        <w:t> : le nouvel esprit du capitalisme</w:t>
      </w:r>
    </w:p>
    <w:p w:rsidR="000C53E3" w:rsidRDefault="00703108">
      <w:pPr>
        <w:pStyle w:val="Titre3"/>
      </w:pPr>
      <w:r>
        <w:lastRenderedPageBreak/>
        <w:t>Capitalisme et environnement</w:t>
      </w:r>
    </w:p>
    <w:p w:rsidR="000C53E3" w:rsidRDefault="00703108">
      <w:pPr>
        <w:pStyle w:val="Corpsdetexte"/>
        <w:rPr>
          <w:rFonts w:hint="eastAsia"/>
        </w:rPr>
      </w:pPr>
      <w:r>
        <w:t xml:space="preserve">Le grand précurseur de ce type de réflexion est André </w:t>
      </w:r>
      <w:proofErr w:type="spellStart"/>
      <w:r>
        <w:t>Gorz</w:t>
      </w:r>
      <w:proofErr w:type="spellEnd"/>
      <w:r>
        <w:t>, cité plus haut</w:t>
      </w:r>
      <w:r w:rsidR="001E0267">
        <w:t xml:space="preserve"> (voir aussi la section Economie alternative ci-dessous et le célébrissime </w:t>
      </w:r>
      <w:proofErr w:type="spellStart"/>
      <w:r w:rsidR="001E0267">
        <w:t>Limits</w:t>
      </w:r>
      <w:proofErr w:type="spellEnd"/>
      <w:r w:rsidR="001E0267">
        <w:t xml:space="preserve"> to </w:t>
      </w:r>
      <w:proofErr w:type="spellStart"/>
      <w:r w:rsidR="001E0267">
        <w:t>growth</w:t>
      </w:r>
      <w:proofErr w:type="spellEnd"/>
      <w:r w:rsidR="001E0267">
        <w:t xml:space="preserve"> de la section suivante)</w:t>
      </w:r>
      <w:r>
        <w:t>. Dans les publications récentes :</w:t>
      </w:r>
    </w:p>
    <w:p w:rsidR="000C53E3" w:rsidRDefault="00703108">
      <w:pPr>
        <w:pStyle w:val="Corpsdetexte"/>
        <w:numPr>
          <w:ilvl w:val="0"/>
          <w:numId w:val="12"/>
        </w:numPr>
        <w:rPr>
          <w:rFonts w:hint="eastAsia"/>
        </w:rPr>
      </w:pPr>
      <w:proofErr w:type="spellStart"/>
      <w:r>
        <w:t>Razmig</w:t>
      </w:r>
      <w:proofErr w:type="spellEnd"/>
      <w:r>
        <w:t xml:space="preserve"> </w:t>
      </w:r>
      <w:proofErr w:type="spellStart"/>
      <w:r>
        <w:t>Keucheyan</w:t>
      </w:r>
      <w:proofErr w:type="spellEnd"/>
      <w:r>
        <w:t xml:space="preserve"> : la nature est un c</w:t>
      </w:r>
      <w:r>
        <w:t xml:space="preserve">hamp de bataille </w:t>
      </w:r>
    </w:p>
    <w:p w:rsidR="000C53E3" w:rsidRDefault="00703108">
      <w:pPr>
        <w:pStyle w:val="Corpsdetexte"/>
        <w:numPr>
          <w:ilvl w:val="0"/>
          <w:numId w:val="12"/>
        </w:numPr>
        <w:rPr>
          <w:rFonts w:hint="eastAsia"/>
        </w:rPr>
      </w:pPr>
      <w:r>
        <w:t xml:space="preserve">Jean-Baptiste </w:t>
      </w:r>
      <w:proofErr w:type="spellStart"/>
      <w:r>
        <w:t>Comby</w:t>
      </w:r>
      <w:proofErr w:type="spellEnd"/>
      <w:r>
        <w:t xml:space="preserve"> : la question climatique. Genèse et dépolitisation d'un problème public. </w:t>
      </w:r>
    </w:p>
    <w:p w:rsidR="000C53E3" w:rsidRDefault="00703108">
      <w:pPr>
        <w:pStyle w:val="Corpsdetexte"/>
        <w:ind w:firstLine="0"/>
        <w:rPr>
          <w:rFonts w:hint="eastAsia"/>
        </w:rPr>
      </w:pPr>
      <w:r>
        <w:t xml:space="preserve">Je n'ai pas lu ces deux bouquins, mais les interviews de ces deux auteurs sur </w:t>
      </w:r>
      <w:proofErr w:type="spellStart"/>
      <w:r>
        <w:t>Mediapart</w:t>
      </w:r>
      <w:proofErr w:type="spellEnd"/>
      <w:r>
        <w:t xml:space="preserve"> et Arrêt sur Image m'ont interpellé.</w:t>
      </w:r>
    </w:p>
    <w:p w:rsidR="000C53E3" w:rsidRDefault="00703108">
      <w:pPr>
        <w:pStyle w:val="Titre3"/>
      </w:pPr>
      <w:r>
        <w:t xml:space="preserve">Enjeux globaux, </w:t>
      </w:r>
      <w:r>
        <w:t xml:space="preserve">effondrement </w:t>
      </w:r>
    </w:p>
    <w:p w:rsidR="000C53E3" w:rsidRDefault="00703108">
      <w:pPr>
        <w:pStyle w:val="Corpsdetexte"/>
        <w:numPr>
          <w:ilvl w:val="0"/>
          <w:numId w:val="12"/>
        </w:numPr>
        <w:rPr>
          <w:rFonts w:hint="eastAsia"/>
        </w:rPr>
      </w:pPr>
      <w:r>
        <w:t>Lester Brown (ce n'est pas seulement parce que je les ai traduits en français…) :</w:t>
      </w:r>
    </w:p>
    <w:p w:rsidR="000C53E3" w:rsidRDefault="00703108">
      <w:pPr>
        <w:pStyle w:val="Corpsdetexte"/>
        <w:numPr>
          <w:ilvl w:val="1"/>
          <w:numId w:val="12"/>
        </w:numPr>
        <w:rPr>
          <w:rFonts w:hint="eastAsia"/>
        </w:rPr>
      </w:pPr>
      <w:r>
        <w:t>Le plan B : pour un pacte écologique mondial (Plan B 2.0)</w:t>
      </w:r>
    </w:p>
    <w:p w:rsidR="000C53E3" w:rsidRPr="000843C7" w:rsidRDefault="00703108">
      <w:pPr>
        <w:pStyle w:val="Corpsdetexte"/>
        <w:numPr>
          <w:ilvl w:val="1"/>
          <w:numId w:val="12"/>
        </w:numPr>
        <w:rPr>
          <w:rFonts w:hint="eastAsia"/>
          <w:lang w:val="en-US"/>
        </w:rPr>
      </w:pPr>
      <w:proofErr w:type="spellStart"/>
      <w:r w:rsidRPr="000843C7">
        <w:rPr>
          <w:lang w:val="en-US"/>
        </w:rPr>
        <w:t>Basculement</w:t>
      </w:r>
      <w:proofErr w:type="spellEnd"/>
      <w:r w:rsidRPr="000843C7">
        <w:rPr>
          <w:lang w:val="en-US"/>
        </w:rPr>
        <w:t xml:space="preserve"> (World on the edge)</w:t>
      </w:r>
    </w:p>
    <w:p w:rsidR="000C53E3" w:rsidRDefault="00703108">
      <w:pPr>
        <w:pStyle w:val="Corpsdetexte"/>
        <w:numPr>
          <w:ilvl w:val="0"/>
          <w:numId w:val="12"/>
        </w:numPr>
        <w:rPr>
          <w:rFonts w:hint="eastAsia"/>
        </w:rPr>
      </w:pPr>
      <w:r>
        <w:t xml:space="preserve">Jared </w:t>
      </w:r>
      <w:proofErr w:type="spellStart"/>
      <w:r>
        <w:t>Diamond</w:t>
      </w:r>
      <w:proofErr w:type="spellEnd"/>
      <w:r>
        <w:t> : collapse</w:t>
      </w:r>
    </w:p>
    <w:p w:rsidR="000C53E3" w:rsidRPr="000843C7" w:rsidRDefault="00703108">
      <w:pPr>
        <w:pStyle w:val="Corpsdetexte"/>
        <w:numPr>
          <w:ilvl w:val="0"/>
          <w:numId w:val="12"/>
        </w:numPr>
        <w:rPr>
          <w:rFonts w:hint="eastAsia"/>
          <w:lang w:val="en-US"/>
        </w:rPr>
      </w:pPr>
      <w:r w:rsidRPr="000843C7">
        <w:rPr>
          <w:lang w:val="en-US"/>
        </w:rPr>
        <w:t xml:space="preserve">Joseph </w:t>
      </w:r>
      <w:proofErr w:type="spellStart"/>
      <w:r w:rsidRPr="000843C7">
        <w:rPr>
          <w:lang w:val="en-US"/>
        </w:rPr>
        <w:t>Tainter</w:t>
      </w:r>
      <w:proofErr w:type="spellEnd"/>
      <w:r w:rsidRPr="000843C7">
        <w:rPr>
          <w:lang w:val="en-US"/>
        </w:rPr>
        <w:t> : the collapse of complex soci</w:t>
      </w:r>
      <w:r w:rsidRPr="000843C7">
        <w:rPr>
          <w:lang w:val="en-US"/>
        </w:rPr>
        <w:t>eties</w:t>
      </w:r>
    </w:p>
    <w:p w:rsidR="000C53E3" w:rsidRPr="000843C7" w:rsidRDefault="00703108">
      <w:pPr>
        <w:pStyle w:val="Corpsdetexte"/>
        <w:numPr>
          <w:ilvl w:val="0"/>
          <w:numId w:val="12"/>
        </w:numPr>
        <w:rPr>
          <w:rFonts w:hint="eastAsia"/>
          <w:lang w:val="en-US"/>
        </w:rPr>
      </w:pPr>
      <w:r w:rsidRPr="000843C7">
        <w:rPr>
          <w:lang w:val="en-US"/>
        </w:rPr>
        <w:t xml:space="preserve">Dmitri </w:t>
      </w:r>
      <w:proofErr w:type="spellStart"/>
      <w:r w:rsidRPr="000843C7">
        <w:rPr>
          <w:lang w:val="en-US"/>
        </w:rPr>
        <w:t>Orlov</w:t>
      </w:r>
      <w:proofErr w:type="spellEnd"/>
      <w:r w:rsidRPr="000843C7">
        <w:rPr>
          <w:lang w:val="en-US"/>
        </w:rPr>
        <w:t> : the five stages of collapse</w:t>
      </w:r>
    </w:p>
    <w:p w:rsidR="000C53E3" w:rsidRPr="000843C7" w:rsidRDefault="00703108">
      <w:pPr>
        <w:pStyle w:val="Corpsdetexte"/>
        <w:numPr>
          <w:ilvl w:val="0"/>
          <w:numId w:val="12"/>
        </w:numPr>
        <w:rPr>
          <w:rFonts w:hint="eastAsia"/>
          <w:lang w:val="en-US"/>
        </w:rPr>
      </w:pPr>
      <w:r w:rsidRPr="000843C7">
        <w:rPr>
          <w:lang w:val="en-US"/>
        </w:rPr>
        <w:t>Donella Meadows, Jorgen Randers &amp; Dennis Meadows : Limits to growth, the 30-year update</w:t>
      </w:r>
    </w:p>
    <w:p w:rsidR="000C53E3" w:rsidRDefault="00703108">
      <w:pPr>
        <w:pStyle w:val="Titre3"/>
      </w:pPr>
      <w:r>
        <w:t>Economie alternative</w:t>
      </w:r>
    </w:p>
    <w:p w:rsidR="000C53E3" w:rsidRDefault="00703108">
      <w:pPr>
        <w:pStyle w:val="Corpsdetexte"/>
        <w:numPr>
          <w:ilvl w:val="0"/>
          <w:numId w:val="13"/>
        </w:numPr>
        <w:rPr>
          <w:rFonts w:hint="eastAsia"/>
        </w:rPr>
      </w:pPr>
      <w:r>
        <w:t xml:space="preserve">Hermann Daly : </w:t>
      </w:r>
      <w:proofErr w:type="spellStart"/>
      <w:r>
        <w:t>beyond</w:t>
      </w:r>
      <w:proofErr w:type="spellEnd"/>
      <w:r>
        <w:t xml:space="preserve"> </w:t>
      </w:r>
      <w:proofErr w:type="spellStart"/>
      <w:r>
        <w:t>growth</w:t>
      </w:r>
      <w:proofErr w:type="spellEnd"/>
    </w:p>
    <w:p w:rsidR="000C53E3" w:rsidRDefault="00703108">
      <w:pPr>
        <w:pStyle w:val="Corpsdetexte"/>
        <w:numPr>
          <w:ilvl w:val="0"/>
          <w:numId w:val="13"/>
        </w:numPr>
        <w:rPr>
          <w:rFonts w:hint="eastAsia"/>
        </w:rPr>
      </w:pPr>
      <w:r>
        <w:t xml:space="preserve">Tim Jackson : </w:t>
      </w:r>
      <w:proofErr w:type="spellStart"/>
      <w:r>
        <w:t>prosperity</w:t>
      </w:r>
      <w:proofErr w:type="spellEnd"/>
      <w:r>
        <w:t xml:space="preserve"> </w:t>
      </w:r>
      <w:proofErr w:type="spellStart"/>
      <w:r>
        <w:t>without</w:t>
      </w:r>
      <w:proofErr w:type="spellEnd"/>
      <w:r>
        <w:t xml:space="preserve"> </w:t>
      </w:r>
      <w:proofErr w:type="spellStart"/>
      <w:r>
        <w:t>growth</w:t>
      </w:r>
      <w:proofErr w:type="spellEnd"/>
    </w:p>
    <w:p w:rsidR="000C53E3" w:rsidRPr="000843C7" w:rsidRDefault="00703108">
      <w:pPr>
        <w:pStyle w:val="Corpsdetexte"/>
        <w:numPr>
          <w:ilvl w:val="0"/>
          <w:numId w:val="13"/>
        </w:numPr>
        <w:rPr>
          <w:rFonts w:hint="eastAsia"/>
          <w:lang w:val="en-US"/>
        </w:rPr>
      </w:pPr>
      <w:r w:rsidRPr="000843C7">
        <w:rPr>
          <w:lang w:val="en-US"/>
        </w:rPr>
        <w:t xml:space="preserve">Josh Ryan-Collins et </w:t>
      </w:r>
      <w:proofErr w:type="gramStart"/>
      <w:r w:rsidRPr="000843C7">
        <w:rPr>
          <w:lang w:val="en-US"/>
        </w:rPr>
        <w:t>al :</w:t>
      </w:r>
      <w:proofErr w:type="gramEnd"/>
      <w:r w:rsidRPr="000843C7">
        <w:rPr>
          <w:lang w:val="en-US"/>
        </w:rPr>
        <w:t xml:space="preserve"> </w:t>
      </w:r>
      <w:r w:rsidRPr="000843C7">
        <w:rPr>
          <w:lang w:val="en-US"/>
        </w:rPr>
        <w:t>where does money come from ?</w:t>
      </w:r>
    </w:p>
    <w:p w:rsidR="000C53E3" w:rsidRDefault="00703108">
      <w:pPr>
        <w:pStyle w:val="Corpsdetexte"/>
        <w:numPr>
          <w:ilvl w:val="0"/>
          <w:numId w:val="13"/>
        </w:numPr>
      </w:pPr>
      <w:proofErr w:type="spellStart"/>
      <w:r>
        <w:t>Iannis</w:t>
      </w:r>
      <w:proofErr w:type="spellEnd"/>
      <w:r>
        <w:t xml:space="preserve"> </w:t>
      </w:r>
      <w:proofErr w:type="spellStart"/>
      <w:r>
        <w:t>Varoufakis</w:t>
      </w:r>
      <w:proofErr w:type="spellEnd"/>
      <w:r>
        <w:t xml:space="preserve"> : </w:t>
      </w:r>
      <w:proofErr w:type="spellStart"/>
      <w:r>
        <w:t>foundations</w:t>
      </w:r>
      <w:proofErr w:type="spellEnd"/>
      <w:r>
        <w:t xml:space="preserve"> of </w:t>
      </w:r>
      <w:proofErr w:type="spellStart"/>
      <w:r>
        <w:t>economics</w:t>
      </w:r>
      <w:proofErr w:type="spellEnd"/>
    </w:p>
    <w:p w:rsidR="00E74B5F" w:rsidRDefault="00E74B5F" w:rsidP="00E74B5F">
      <w:pPr>
        <w:pStyle w:val="Corpsdetexte"/>
        <w:numPr>
          <w:ilvl w:val="0"/>
          <w:numId w:val="13"/>
        </w:numPr>
        <w:rPr>
          <w:rFonts w:hint="eastAsia"/>
        </w:rPr>
      </w:pPr>
      <w:r>
        <w:t>Pierre Calame : essai sur l'œconomie</w:t>
      </w:r>
    </w:p>
    <w:p w:rsidR="000C53E3" w:rsidRDefault="00703108">
      <w:pPr>
        <w:pStyle w:val="Titre3"/>
      </w:pPr>
      <w:r>
        <w:t>Divers</w:t>
      </w:r>
    </w:p>
    <w:p w:rsidR="000C53E3" w:rsidRDefault="00703108">
      <w:pPr>
        <w:pStyle w:val="Corpsdetexte"/>
        <w:numPr>
          <w:ilvl w:val="0"/>
          <w:numId w:val="12"/>
        </w:numPr>
        <w:rPr>
          <w:rFonts w:hint="eastAsia"/>
        </w:rPr>
      </w:pPr>
      <w:r>
        <w:t>Roland Gori : la fabrique des imposteurs</w:t>
      </w:r>
    </w:p>
    <w:p w:rsidR="000C53E3" w:rsidRDefault="00703108">
      <w:pPr>
        <w:pStyle w:val="Corpsdetexte"/>
        <w:numPr>
          <w:ilvl w:val="0"/>
          <w:numId w:val="12"/>
        </w:numPr>
        <w:rPr>
          <w:rFonts w:hint="eastAsia"/>
        </w:rPr>
      </w:pPr>
      <w:r>
        <w:t xml:space="preserve">David </w:t>
      </w:r>
      <w:proofErr w:type="spellStart"/>
      <w:r>
        <w:t>Graeber</w:t>
      </w:r>
      <w:proofErr w:type="spellEnd"/>
      <w:r>
        <w:t xml:space="preserve"> : </w:t>
      </w:r>
    </w:p>
    <w:p w:rsidR="000C53E3" w:rsidRDefault="00703108">
      <w:pPr>
        <w:pStyle w:val="Corpsdetexte"/>
        <w:numPr>
          <w:ilvl w:val="1"/>
          <w:numId w:val="12"/>
        </w:numPr>
        <w:rPr>
          <w:rFonts w:hint="eastAsia"/>
        </w:rPr>
      </w:pPr>
      <w:r>
        <w:t>La dette, 5000 ans d'histoire</w:t>
      </w:r>
    </w:p>
    <w:p w:rsidR="000C53E3" w:rsidRDefault="00703108">
      <w:pPr>
        <w:pStyle w:val="Corpsdetexte"/>
        <w:numPr>
          <w:ilvl w:val="1"/>
          <w:numId w:val="12"/>
        </w:numPr>
        <w:rPr>
          <w:rFonts w:hint="eastAsia"/>
        </w:rPr>
      </w:pPr>
      <w:r>
        <w:t>Bureaucratie, l'utopie des règles</w:t>
      </w:r>
    </w:p>
    <w:p w:rsidR="000C53E3" w:rsidRDefault="00703108">
      <w:pPr>
        <w:pStyle w:val="Corpsdetexte"/>
        <w:numPr>
          <w:ilvl w:val="0"/>
          <w:numId w:val="12"/>
        </w:numPr>
        <w:rPr>
          <w:rFonts w:hint="eastAsia"/>
        </w:rPr>
      </w:pPr>
      <w:r>
        <w:t xml:space="preserve">Thomas </w:t>
      </w:r>
      <w:proofErr w:type="spellStart"/>
      <w:r>
        <w:t>Picketty</w:t>
      </w:r>
      <w:proofErr w:type="spellEnd"/>
      <w:r>
        <w:t> </w:t>
      </w:r>
      <w:r>
        <w:t>: le capital au XXIème siècle</w:t>
      </w:r>
    </w:p>
    <w:p w:rsidR="000C53E3" w:rsidRPr="000843C7" w:rsidRDefault="00703108">
      <w:pPr>
        <w:pStyle w:val="Corpsdetexte"/>
        <w:numPr>
          <w:ilvl w:val="0"/>
          <w:numId w:val="12"/>
        </w:numPr>
        <w:rPr>
          <w:rFonts w:hint="eastAsia"/>
          <w:lang w:val="en-US"/>
        </w:rPr>
      </w:pPr>
      <w:r w:rsidRPr="000843C7">
        <w:rPr>
          <w:lang w:val="en-US"/>
        </w:rPr>
        <w:t>Marshal Sahlins : the western illusion of human nature</w:t>
      </w:r>
    </w:p>
    <w:p w:rsidR="000C53E3" w:rsidRDefault="00703108">
      <w:pPr>
        <w:pStyle w:val="Corpsdetexte"/>
        <w:numPr>
          <w:ilvl w:val="0"/>
          <w:numId w:val="12"/>
        </w:numPr>
        <w:rPr>
          <w:rFonts w:hint="eastAsia"/>
        </w:rPr>
      </w:pPr>
      <w:r>
        <w:t xml:space="preserve">Monique et Michel </w:t>
      </w:r>
      <w:proofErr w:type="spellStart"/>
      <w:r>
        <w:t>Pinson</w:t>
      </w:r>
      <w:proofErr w:type="spellEnd"/>
      <w:r>
        <w:t>-Charlot : les ghettos du Gotha</w:t>
      </w:r>
    </w:p>
    <w:p w:rsidR="000C53E3" w:rsidRDefault="00703108">
      <w:pPr>
        <w:pStyle w:val="Corpsdetexte"/>
        <w:numPr>
          <w:ilvl w:val="0"/>
          <w:numId w:val="12"/>
        </w:numPr>
        <w:rPr>
          <w:rFonts w:hint="eastAsia"/>
        </w:rPr>
      </w:pPr>
      <w:r>
        <w:t>Alain Caillé :</w:t>
      </w:r>
    </w:p>
    <w:p w:rsidR="000C53E3" w:rsidRDefault="00703108">
      <w:pPr>
        <w:pStyle w:val="Corpsdetexte"/>
        <w:numPr>
          <w:ilvl w:val="1"/>
          <w:numId w:val="12"/>
        </w:numPr>
        <w:rPr>
          <w:rFonts w:hint="eastAsia"/>
        </w:rPr>
      </w:pPr>
      <w:r>
        <w:t xml:space="preserve">Anthropologie du don </w:t>
      </w:r>
    </w:p>
    <w:p w:rsidR="000C53E3" w:rsidRDefault="00703108">
      <w:pPr>
        <w:pStyle w:val="Corpsdetexte"/>
        <w:numPr>
          <w:ilvl w:val="1"/>
          <w:numId w:val="12"/>
        </w:numPr>
        <w:rPr>
          <w:rFonts w:hint="eastAsia"/>
        </w:rPr>
      </w:pPr>
      <w:r>
        <w:t>Théorie anti-utilitariste de l'action</w:t>
      </w:r>
    </w:p>
    <w:p w:rsidR="000C53E3" w:rsidRDefault="00703108">
      <w:pPr>
        <w:pStyle w:val="Corpsdetexte"/>
        <w:numPr>
          <w:ilvl w:val="0"/>
          <w:numId w:val="12"/>
        </w:numPr>
        <w:rPr>
          <w:rFonts w:hint="eastAsia"/>
        </w:rPr>
      </w:pPr>
      <w:proofErr w:type="spellStart"/>
      <w:r>
        <w:t>Noam</w:t>
      </w:r>
      <w:proofErr w:type="spellEnd"/>
      <w:r>
        <w:t xml:space="preserve"> Chomsky : la fabrique du consenteme</w:t>
      </w:r>
      <w:r>
        <w:t>nt</w:t>
      </w:r>
    </w:p>
    <w:p w:rsidR="000C53E3" w:rsidRDefault="00703108">
      <w:pPr>
        <w:pStyle w:val="Titre2"/>
      </w:pPr>
      <w:r>
        <w:lastRenderedPageBreak/>
        <w:t>Et pour conclure…</w:t>
      </w:r>
    </w:p>
    <w:p w:rsidR="000C53E3" w:rsidRDefault="00703108">
      <w:pPr>
        <w:pStyle w:val="Titre3"/>
      </w:pPr>
      <w:r>
        <w:t>Introductions générales à la philosophie</w:t>
      </w:r>
    </w:p>
    <w:p w:rsidR="000C53E3" w:rsidRDefault="00703108">
      <w:pPr>
        <w:pStyle w:val="Corpsdetexte"/>
        <w:numPr>
          <w:ilvl w:val="0"/>
          <w:numId w:val="14"/>
        </w:numPr>
        <w:rPr>
          <w:rFonts w:hint="eastAsia"/>
        </w:rPr>
      </w:pPr>
      <w:r>
        <w:t xml:space="preserve">Emile Bréhier : histoire de la philosophie (PUF) </w:t>
      </w:r>
    </w:p>
    <w:p w:rsidR="000C53E3" w:rsidRDefault="00703108">
      <w:pPr>
        <w:pStyle w:val="Corpsdetexte"/>
        <w:ind w:firstLine="0"/>
        <w:rPr>
          <w:rFonts w:hint="eastAsia"/>
        </w:rPr>
      </w:pPr>
      <w:r>
        <w:t xml:space="preserve">Une véritable somme sans autre équivalent, et très lisible. Elle s'arrête tôt dans le </w:t>
      </w:r>
      <w:proofErr w:type="spellStart"/>
      <w:r>
        <w:t>Xxème</w:t>
      </w:r>
      <w:proofErr w:type="spellEnd"/>
      <w:r>
        <w:t xml:space="preserve"> siècle et peut être utilement complétée par le livre</w:t>
      </w:r>
      <w:r>
        <w:t xml:space="preserve"> de Besnier ci-dessous</w:t>
      </w:r>
    </w:p>
    <w:p w:rsidR="000C53E3" w:rsidRDefault="00703108">
      <w:pPr>
        <w:pStyle w:val="Corpsdetexte"/>
        <w:numPr>
          <w:ilvl w:val="0"/>
          <w:numId w:val="14"/>
        </w:numPr>
        <w:rPr>
          <w:rFonts w:hint="eastAsia"/>
        </w:rPr>
      </w:pPr>
      <w:r>
        <w:t>Christian Godin : la philosophie pour les nuls (First)</w:t>
      </w:r>
    </w:p>
    <w:p w:rsidR="000C53E3" w:rsidRDefault="00703108">
      <w:pPr>
        <w:pStyle w:val="Corpsdetexte"/>
        <w:ind w:firstLine="0"/>
        <w:rPr>
          <w:rFonts w:hint="eastAsia"/>
        </w:rPr>
      </w:pPr>
      <w:r>
        <w:t>Pas tout à fait pour les nuls, mais très agréable à lire et ne manquant pas d'humour à l'occasion</w:t>
      </w:r>
    </w:p>
    <w:p w:rsidR="000C53E3" w:rsidRDefault="00703108">
      <w:pPr>
        <w:pStyle w:val="Corpsdetexte"/>
        <w:numPr>
          <w:ilvl w:val="0"/>
          <w:numId w:val="14"/>
        </w:numPr>
        <w:rPr>
          <w:rFonts w:hint="eastAsia"/>
        </w:rPr>
      </w:pPr>
      <w:r>
        <w:t>Jean-Michel Besnier : histoire de la philosophie moderne et contemporaine (Grass</w:t>
      </w:r>
      <w:r>
        <w:t>et)</w:t>
      </w:r>
    </w:p>
    <w:p w:rsidR="000C53E3" w:rsidRDefault="00703108">
      <w:pPr>
        <w:pStyle w:val="Titre3"/>
      </w:pPr>
      <w:r>
        <w:t>Introductions générales à la sociologie</w:t>
      </w:r>
    </w:p>
    <w:p w:rsidR="000C53E3" w:rsidRDefault="00703108">
      <w:pPr>
        <w:pStyle w:val="Corpsdetexte"/>
        <w:numPr>
          <w:ilvl w:val="0"/>
          <w:numId w:val="15"/>
        </w:numPr>
        <w:rPr>
          <w:rFonts w:hint="eastAsia"/>
        </w:rPr>
      </w:pPr>
      <w:r>
        <w:t xml:space="preserve">George </w:t>
      </w:r>
      <w:proofErr w:type="spellStart"/>
      <w:r>
        <w:t>Ritzer</w:t>
      </w:r>
      <w:proofErr w:type="spellEnd"/>
      <w:r>
        <w:t xml:space="preserve"> : </w:t>
      </w:r>
    </w:p>
    <w:p w:rsidR="000C53E3" w:rsidRDefault="00703108">
      <w:pPr>
        <w:pStyle w:val="Corpsdetexte"/>
        <w:numPr>
          <w:ilvl w:val="1"/>
          <w:numId w:val="15"/>
        </w:numPr>
        <w:rPr>
          <w:rFonts w:hint="eastAsia"/>
        </w:rPr>
      </w:pPr>
      <w:proofErr w:type="spellStart"/>
      <w:r>
        <w:t>Sociological</w:t>
      </w:r>
      <w:proofErr w:type="spellEnd"/>
      <w:r>
        <w:t xml:space="preserve"> </w:t>
      </w:r>
      <w:proofErr w:type="spellStart"/>
      <w:r>
        <w:t>theory</w:t>
      </w:r>
      <w:proofErr w:type="spellEnd"/>
      <w:r>
        <w:t xml:space="preserve"> (8th </w:t>
      </w:r>
      <w:proofErr w:type="spellStart"/>
      <w:r>
        <w:t>edition</w:t>
      </w:r>
      <w:proofErr w:type="spellEnd"/>
      <w:r>
        <w:t xml:space="preserve">) </w:t>
      </w:r>
    </w:p>
    <w:p w:rsidR="000C53E3" w:rsidRDefault="00703108">
      <w:pPr>
        <w:pStyle w:val="Corpsdetexte"/>
        <w:ind w:firstLine="0"/>
        <w:rPr>
          <w:rFonts w:hint="eastAsia"/>
        </w:rPr>
      </w:pPr>
      <w:r>
        <w:t>Un pavé très bien fait, très utile et qui flirte assidûment avec la philosophie politique</w:t>
      </w:r>
    </w:p>
    <w:p w:rsidR="000C53E3" w:rsidRPr="000843C7" w:rsidRDefault="00703108">
      <w:pPr>
        <w:pStyle w:val="Corpsdetexte"/>
        <w:numPr>
          <w:ilvl w:val="1"/>
          <w:numId w:val="15"/>
        </w:numPr>
        <w:rPr>
          <w:rFonts w:hint="eastAsia"/>
          <w:lang w:val="en-US"/>
        </w:rPr>
      </w:pPr>
      <w:r w:rsidRPr="000843C7">
        <w:rPr>
          <w:lang w:val="en-US"/>
        </w:rPr>
        <w:t>Blackwell companion to classical social theorists</w:t>
      </w:r>
    </w:p>
    <w:p w:rsidR="000C53E3" w:rsidRPr="000843C7" w:rsidRDefault="00703108">
      <w:pPr>
        <w:pStyle w:val="Corpsdetexte"/>
        <w:numPr>
          <w:ilvl w:val="1"/>
          <w:numId w:val="15"/>
        </w:numPr>
        <w:rPr>
          <w:rFonts w:hint="eastAsia"/>
          <w:lang w:val="en-US"/>
        </w:rPr>
      </w:pPr>
      <w:r w:rsidRPr="000843C7">
        <w:rPr>
          <w:lang w:val="en-US"/>
        </w:rPr>
        <w:t xml:space="preserve">Blackwell companion </w:t>
      </w:r>
      <w:r w:rsidRPr="000843C7">
        <w:rPr>
          <w:lang w:val="en-US"/>
        </w:rPr>
        <w:t>to contemporary social theorists</w:t>
      </w:r>
    </w:p>
    <w:p w:rsidR="000C53E3" w:rsidRDefault="00703108">
      <w:pPr>
        <w:pStyle w:val="Corpsdetexte"/>
        <w:ind w:firstLine="0"/>
        <w:rPr>
          <w:rFonts w:hint="eastAsia"/>
        </w:rPr>
      </w:pPr>
      <w:r>
        <w:t>Ces deux derniers livres couvrent la pensée des principaux sociologues</w:t>
      </w:r>
    </w:p>
    <w:p w:rsidR="000C53E3" w:rsidRDefault="00703108">
      <w:pPr>
        <w:pStyle w:val="Corpsdetexte"/>
        <w:numPr>
          <w:ilvl w:val="0"/>
          <w:numId w:val="15"/>
        </w:numPr>
        <w:rPr>
          <w:rFonts w:hint="eastAsia"/>
        </w:rPr>
      </w:pPr>
      <w:proofErr w:type="spellStart"/>
      <w:r>
        <w:t>Razmig</w:t>
      </w:r>
      <w:proofErr w:type="spellEnd"/>
      <w:r>
        <w:t xml:space="preserve"> </w:t>
      </w:r>
      <w:proofErr w:type="spellStart"/>
      <w:r>
        <w:t>Keuchayan</w:t>
      </w:r>
      <w:proofErr w:type="spellEnd"/>
      <w:r>
        <w:t xml:space="preserve"> &amp; Gérald </w:t>
      </w:r>
      <w:proofErr w:type="spellStart"/>
      <w:r>
        <w:t>Bronner</w:t>
      </w:r>
      <w:proofErr w:type="spellEnd"/>
      <w:r>
        <w:t> (</w:t>
      </w:r>
      <w:proofErr w:type="spellStart"/>
      <w:r>
        <w:t>eds</w:t>
      </w:r>
      <w:proofErr w:type="spellEnd"/>
      <w:r>
        <w:t>) : la théorie sociale contemporaine (PUF)</w:t>
      </w:r>
    </w:p>
    <w:p w:rsidR="000C53E3" w:rsidRDefault="00703108">
      <w:pPr>
        <w:pStyle w:val="Corpsdetexte"/>
        <w:ind w:firstLine="0"/>
        <w:rPr>
          <w:rFonts w:hint="eastAsia"/>
        </w:rPr>
      </w:pPr>
      <w:r>
        <w:t>Un des ouvrages de cette liste que je n'ai pas regardé, récent et couvr</w:t>
      </w:r>
      <w:r>
        <w:t>ant tous les champs de pensée des sciences humaines, a priori particulièrement intéressant comme référence (on peut ne consulter que des articles spécifiques)</w:t>
      </w:r>
    </w:p>
    <w:p w:rsidR="000C53E3" w:rsidRDefault="000C53E3">
      <w:pPr>
        <w:pStyle w:val="Corpsdetexte"/>
        <w:ind w:firstLine="0"/>
        <w:rPr>
          <w:rFonts w:hint="eastAsia"/>
        </w:rPr>
      </w:pPr>
    </w:p>
    <w:sectPr w:rsidR="000C53E3">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5BB7"/>
    <w:multiLevelType w:val="multilevel"/>
    <w:tmpl w:val="7E46E9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7521407"/>
    <w:multiLevelType w:val="multilevel"/>
    <w:tmpl w:val="01B268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7E46F26"/>
    <w:multiLevelType w:val="multilevel"/>
    <w:tmpl w:val="97EA7E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8B46CAD"/>
    <w:multiLevelType w:val="multilevel"/>
    <w:tmpl w:val="CCF2F7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B5D7F7F"/>
    <w:multiLevelType w:val="multilevel"/>
    <w:tmpl w:val="F59272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B705E1B"/>
    <w:multiLevelType w:val="multilevel"/>
    <w:tmpl w:val="0EF40AD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9C06C0F"/>
    <w:multiLevelType w:val="multilevel"/>
    <w:tmpl w:val="9BE2A40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5540EEB"/>
    <w:multiLevelType w:val="multilevel"/>
    <w:tmpl w:val="84927ED6"/>
    <w:lvl w:ilvl="0">
      <w:start w:val="1"/>
      <w:numFmt w:val="none"/>
      <w:pStyle w:val="Titre1"/>
      <w:suff w:val="nothing"/>
      <w:lvlText w:val=""/>
      <w:lvlJc w:val="left"/>
      <w:pPr>
        <w:ind w:left="432" w:hanging="432"/>
      </w:pPr>
      <w:rPr>
        <w:rFonts w:hint="default"/>
      </w:rPr>
    </w:lvl>
    <w:lvl w:ilvl="1">
      <w:start w:val="1"/>
      <w:numFmt w:val="decimal"/>
      <w:pStyle w:val="Titre2"/>
      <w:lvlText w:val="%2"/>
      <w:lvlJc w:val="left"/>
      <w:pPr>
        <w:tabs>
          <w:tab w:val="num" w:pos="576"/>
        </w:tabs>
        <w:ind w:left="576" w:hanging="576"/>
      </w:pPr>
      <w:rPr>
        <w:rFonts w:hint="default"/>
      </w:rPr>
    </w:lvl>
    <w:lvl w:ilvl="2">
      <w:start w:val="1"/>
      <w:numFmt w:val="decimal"/>
      <w:pStyle w:val="Titre3"/>
      <w:lvlText w:val="%2.%3"/>
      <w:lvlJc w:val="left"/>
      <w:pPr>
        <w:tabs>
          <w:tab w:val="num" w:pos="720"/>
        </w:tabs>
        <w:ind w:left="720" w:hanging="720"/>
      </w:pPr>
      <w:rPr>
        <w:rFonts w:hint="default"/>
      </w:rPr>
    </w:lvl>
    <w:lvl w:ilvl="3">
      <w:start w:val="1"/>
      <w:numFmt w:val="none"/>
      <w:pStyle w:val="Titre4"/>
      <w:suff w:val="nothing"/>
      <w:lvlText w:val=""/>
      <w:lvlJc w:val="left"/>
      <w:pPr>
        <w:ind w:left="864" w:hanging="864"/>
      </w:pPr>
      <w:rPr>
        <w:rFonts w:hint="default"/>
      </w:rPr>
    </w:lvl>
    <w:lvl w:ilvl="4">
      <w:start w:val="1"/>
      <w:numFmt w:val="none"/>
      <w:pStyle w:val="Titre5"/>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8">
    <w:nsid w:val="4D5D30EA"/>
    <w:multiLevelType w:val="multilevel"/>
    <w:tmpl w:val="91D666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54463701"/>
    <w:multiLevelType w:val="multilevel"/>
    <w:tmpl w:val="AD5AEF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58480D5A"/>
    <w:multiLevelType w:val="multilevel"/>
    <w:tmpl w:val="D52A46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5C951361"/>
    <w:multiLevelType w:val="multilevel"/>
    <w:tmpl w:val="3D02DA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76BC64D0"/>
    <w:multiLevelType w:val="multilevel"/>
    <w:tmpl w:val="A968877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7F1F13EA"/>
    <w:multiLevelType w:val="multilevel"/>
    <w:tmpl w:val="5A3C3A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7F595E51"/>
    <w:multiLevelType w:val="multilevel"/>
    <w:tmpl w:val="45B8F8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7"/>
  </w:num>
  <w:num w:numId="2">
    <w:abstractNumId w:val="5"/>
  </w:num>
  <w:num w:numId="3">
    <w:abstractNumId w:val="6"/>
  </w:num>
  <w:num w:numId="4">
    <w:abstractNumId w:val="13"/>
  </w:num>
  <w:num w:numId="5">
    <w:abstractNumId w:val="12"/>
  </w:num>
  <w:num w:numId="6">
    <w:abstractNumId w:val="8"/>
  </w:num>
  <w:num w:numId="7">
    <w:abstractNumId w:val="9"/>
  </w:num>
  <w:num w:numId="8">
    <w:abstractNumId w:val="11"/>
  </w:num>
  <w:num w:numId="9">
    <w:abstractNumId w:val="0"/>
  </w:num>
  <w:num w:numId="10">
    <w:abstractNumId w:val="1"/>
  </w:num>
  <w:num w:numId="11">
    <w:abstractNumId w:val="2"/>
  </w:num>
  <w:num w:numId="12">
    <w:abstractNumId w:val="10"/>
  </w:num>
  <w:num w:numId="13">
    <w:abstractNumId w:val="4"/>
  </w:num>
  <w:num w:numId="14">
    <w:abstractNumId w:val="3"/>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useFELayout/>
    <w:compatSetting w:name="compatibilityMode" w:uri="http://schemas.microsoft.com/office/word" w:val="12"/>
  </w:compat>
  <w:rsids>
    <w:rsidRoot w:val="000C53E3"/>
    <w:rsid w:val="000843C7"/>
    <w:rsid w:val="000C53E3"/>
    <w:rsid w:val="001E0267"/>
    <w:rsid w:val="00282234"/>
    <w:rsid w:val="00703108"/>
    <w:rsid w:val="00E7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Titre"/>
    <w:next w:val="Corpsdetexte"/>
    <w:pPr>
      <w:numPr>
        <w:numId w:val="1"/>
      </w:numPr>
      <w:outlineLvl w:val="0"/>
    </w:pPr>
    <w:rPr>
      <w:b/>
      <w:bCs/>
      <w:sz w:val="36"/>
      <w:szCs w:val="36"/>
    </w:rPr>
  </w:style>
  <w:style w:type="paragraph" w:customStyle="1" w:styleId="Titre2">
    <w:name w:val="Titre 2"/>
    <w:basedOn w:val="Titre"/>
    <w:next w:val="Corpsdetexte"/>
    <w:pPr>
      <w:numPr>
        <w:ilvl w:val="1"/>
        <w:numId w:val="1"/>
      </w:numPr>
      <w:spacing w:before="200"/>
      <w:outlineLvl w:val="1"/>
    </w:pPr>
    <w:rPr>
      <w:b/>
      <w:bCs/>
      <w:sz w:val="32"/>
      <w:szCs w:val="32"/>
    </w:rPr>
  </w:style>
  <w:style w:type="paragraph" w:customStyle="1" w:styleId="Titre3">
    <w:name w:val="Titre 3"/>
    <w:basedOn w:val="Titre"/>
    <w:next w:val="Corpsdetexte"/>
    <w:pPr>
      <w:numPr>
        <w:ilvl w:val="2"/>
        <w:numId w:val="1"/>
      </w:numPr>
      <w:spacing w:before="140"/>
      <w:outlineLvl w:val="2"/>
    </w:pPr>
    <w:rPr>
      <w:b/>
      <w:bCs/>
    </w:rPr>
  </w:style>
  <w:style w:type="paragraph" w:customStyle="1" w:styleId="Titre4">
    <w:name w:val="Titre 4"/>
    <w:basedOn w:val="Titre"/>
    <w:next w:val="Corpsdetexte"/>
    <w:pPr>
      <w:numPr>
        <w:ilvl w:val="3"/>
        <w:numId w:val="1"/>
      </w:numPr>
      <w:spacing w:before="120"/>
      <w:outlineLvl w:val="3"/>
    </w:pPr>
    <w:rPr>
      <w:b/>
      <w:bCs/>
      <w:i/>
      <w:iCs/>
      <w:sz w:val="27"/>
      <w:szCs w:val="27"/>
    </w:rPr>
  </w:style>
  <w:style w:type="paragraph" w:customStyle="1" w:styleId="Titre5">
    <w:name w:val="Titre 5"/>
    <w:basedOn w:val="Titre"/>
    <w:next w:val="Corpsdetexte"/>
    <w:pPr>
      <w:numPr>
        <w:ilvl w:val="4"/>
        <w:numId w:val="1"/>
      </w:numPr>
      <w:spacing w:before="120" w:after="60"/>
      <w:outlineLvl w:val="4"/>
    </w:pPr>
    <w:rPr>
      <w:b/>
      <w:bCs/>
      <w:sz w:val="24"/>
      <w:szCs w:val="24"/>
    </w:rPr>
  </w:style>
  <w:style w:type="character" w:customStyle="1" w:styleId="Puces">
    <w:name w:val="Puces"/>
    <w:qFormat/>
    <w:rPr>
      <w:rFonts w:ascii="OpenSymbol" w:eastAsia="OpenSymbol" w:hAnsi="OpenSymbol" w:cs="OpenSymbol"/>
    </w:rPr>
  </w:style>
  <w:style w:type="paragraph" w:customStyle="1" w:styleId="Titre">
    <w:name w:val="Titre"/>
    <w:basedOn w:val="Normal"/>
    <w:next w:val="Corpsdetexte"/>
    <w:qFormat/>
    <w:pPr>
      <w:keepNext/>
      <w:spacing w:before="240" w:after="120"/>
    </w:pPr>
    <w:rPr>
      <w:rFonts w:ascii="Liberation Sans" w:eastAsia="Microsoft YaHei" w:hAnsi="Liberation Sans"/>
      <w:sz w:val="28"/>
      <w:szCs w:val="28"/>
    </w:rPr>
  </w:style>
  <w:style w:type="paragraph" w:customStyle="1" w:styleId="Corpsdetexte">
    <w:name w:val="Corps de texte"/>
    <w:basedOn w:val="Normal"/>
    <w:pPr>
      <w:suppressAutoHyphens w:val="0"/>
      <w:spacing w:line="288" w:lineRule="auto"/>
      <w:ind w:firstLine="283"/>
      <w:jc w:val="both"/>
    </w:pPr>
    <w:rPr>
      <w:rFonts w:ascii="Garamond" w:hAnsi="Garamond"/>
      <w:sz w:val="26"/>
    </w:rPr>
  </w:style>
  <w:style w:type="paragraph" w:customStyle="1" w:styleId="Liste">
    <w:name w:val="Liste"/>
    <w:basedOn w:val="Corpsdetexte"/>
  </w:style>
  <w:style w:type="paragraph" w:customStyle="1" w:styleId="Lgende">
    <w:name w:val="Légende"/>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customStyle="1" w:styleId="Titreprincipal">
    <w:name w:val="Titre principal"/>
    <w:basedOn w:val="Titre"/>
    <w:next w:val="Corpsdetexte"/>
    <w:pPr>
      <w:jc w:val="center"/>
    </w:pPr>
    <w:rPr>
      <w:b/>
      <w:bCs/>
      <w:sz w:val="56"/>
      <w:szCs w:val="56"/>
    </w:rPr>
  </w:style>
  <w:style w:type="paragraph" w:customStyle="1" w:styleId="Sous-titre">
    <w:name w:val="Sous-titre"/>
    <w:basedOn w:val="Titre"/>
    <w:next w:val="Corpsdetexte"/>
    <w:pPr>
      <w:spacing w:before="60"/>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9</Pages>
  <Words>2762</Words>
  <Characters>15746</Characters>
  <Application>Microsoft Office Word</Application>
  <DocSecurity>0</DocSecurity>
  <Lines>131</Lines>
  <Paragraphs>36</Paragraphs>
  <ScaleCrop>false</ScaleCrop>
  <Company>Microsoft</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pyl</dc:creator>
  <cp:lastModifiedBy>pyl</cp:lastModifiedBy>
  <cp:revision>75</cp:revision>
  <cp:lastPrinted>2017-10-14T12:46:00Z</cp:lastPrinted>
  <dcterms:created xsi:type="dcterms:W3CDTF">2017-10-12T14:10:00Z</dcterms:created>
  <dcterms:modified xsi:type="dcterms:W3CDTF">2017-10-14T12:46:00Z</dcterms:modified>
  <dc:language>fr-LU</dc:language>
</cp:coreProperties>
</file>